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3D296" w14:textId="77777777" w:rsidR="00996F07" w:rsidRPr="00FA481D" w:rsidRDefault="00D43C49" w:rsidP="00BD6469">
      <w:r w:rsidRPr="00FA481D">
        <w:rPr>
          <w:noProof/>
        </w:rPr>
        <mc:AlternateContent>
          <mc:Choice Requires="wpg">
            <w:drawing>
              <wp:anchor distT="0" distB="0" distL="114300" distR="114300" simplePos="0" relativeHeight="251671040" behindDoc="0" locked="0" layoutInCell="1" allowOverlap="1" wp14:anchorId="5B925DFD" wp14:editId="192CA5EE">
                <wp:simplePos x="0" y="0"/>
                <wp:positionH relativeFrom="column">
                  <wp:posOffset>-1361606</wp:posOffset>
                </wp:positionH>
                <wp:positionV relativeFrom="paragraph">
                  <wp:posOffset>-608771</wp:posOffset>
                </wp:positionV>
                <wp:extent cx="4907305" cy="2449829"/>
                <wp:effectExtent l="0" t="0" r="0" b="8255"/>
                <wp:wrapNone/>
                <wp:docPr id="1429482344" name="Groupe 38"/>
                <wp:cNvGraphicFramePr/>
                <a:graphic xmlns:a="http://schemas.openxmlformats.org/drawingml/2006/main">
                  <a:graphicData uri="http://schemas.microsoft.com/office/word/2010/wordprocessingGroup">
                    <wpg:wgp>
                      <wpg:cNvGrpSpPr/>
                      <wpg:grpSpPr>
                        <a:xfrm>
                          <a:off x="0" y="0"/>
                          <a:ext cx="4907305" cy="2449829"/>
                          <a:chOff x="-15902" y="1"/>
                          <a:chExt cx="4907305" cy="2449829"/>
                        </a:xfrm>
                      </wpg:grpSpPr>
                      <wps:wsp>
                        <wps:cNvPr id="756615216" name="Zone de texte 29"/>
                        <wps:cNvSpPr txBox="1">
                          <a:spLocks noChangeArrowheads="1"/>
                        </wps:cNvSpPr>
                        <wps:spPr bwMode="auto">
                          <a:xfrm>
                            <a:off x="4114800" y="1212850"/>
                            <a:ext cx="65722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16F99" w14:textId="77777777" w:rsidR="0066516D" w:rsidRPr="00FA481D" w:rsidRDefault="0066516D" w:rsidP="0066516D">
                              <w:pPr>
                                <w:rPr>
                                  <w:rFonts w:ascii="Helvetica" w:hAnsi="Helvetica" w:cs="Helvetica"/>
                                  <w:b/>
                                  <w:color w:val="49497B"/>
                                  <w:sz w:val="48"/>
                                  <w:szCs w:val="48"/>
                                </w:rPr>
                              </w:pPr>
                              <w:r w:rsidRPr="00FA481D">
                                <w:rPr>
                                  <w:rFonts w:ascii="Helvetica" w:hAnsi="Helvetica" w:cs="Helvetica"/>
                                  <w:b/>
                                  <w:color w:val="49497B"/>
                                  <w:sz w:val="48"/>
                                  <w:szCs w:val="48"/>
                                </w:rPr>
                                <w:t>ASBL</w:t>
                              </w:r>
                            </w:p>
                          </w:txbxContent>
                        </wps:txbx>
                        <wps:bodyPr rot="0" vert="vert270" wrap="square" lIns="91440" tIns="45720" rIns="91440" bIns="45720" anchor="t" anchorCtr="0" upright="1">
                          <a:noAutofit/>
                        </wps:bodyPr>
                      </wps:wsp>
                      <wps:wsp>
                        <wps:cNvPr id="1530006468" name="Zone de texte 30"/>
                        <wps:cNvSpPr txBox="1">
                          <a:spLocks noChangeArrowheads="1"/>
                        </wps:cNvSpPr>
                        <wps:spPr bwMode="auto">
                          <a:xfrm>
                            <a:off x="-15902" y="1021080"/>
                            <a:ext cx="43243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6BA4B" w14:textId="77777777" w:rsidR="0066516D" w:rsidRPr="00FA481D" w:rsidRDefault="0066516D" w:rsidP="0066516D">
                              <w:pPr>
                                <w:rPr>
                                  <w:rFonts w:ascii="Helvetica" w:hAnsi="Helvetica"/>
                                  <w:b/>
                                  <w:color w:val="49497B"/>
                                  <w:sz w:val="200"/>
                                  <w:szCs w:val="200"/>
                                </w:rPr>
                              </w:pPr>
                              <w:r w:rsidRPr="00FA481D">
                                <w:rPr>
                                  <w:rFonts w:ascii="Helvetica" w:hAnsi="Helvetica"/>
                                  <w:b/>
                                  <w:color w:val="002060"/>
                                  <w:sz w:val="200"/>
                                  <w:szCs w:val="200"/>
                                </w:rPr>
                                <w:t xml:space="preserve">  </w:t>
                              </w:r>
                              <w:r w:rsidRPr="00FA481D">
                                <w:rPr>
                                  <w:rFonts w:ascii="Helvetica" w:hAnsi="Helvetica"/>
                                  <w:b/>
                                  <w:color w:val="49497B"/>
                                  <w:sz w:val="200"/>
                                  <w:szCs w:val="200"/>
                                </w:rPr>
                                <w:t>HVFE</w:t>
                              </w:r>
                            </w:p>
                          </w:txbxContent>
                        </wps:txbx>
                        <wps:bodyPr rot="0" vert="horz" wrap="square" lIns="91440" tIns="45720" rIns="91440" bIns="45720" anchor="t" anchorCtr="0" upright="1">
                          <a:noAutofit/>
                        </wps:bodyPr>
                      </wps:wsp>
                      <wps:wsp>
                        <wps:cNvPr id="1047832449" name="Zone de texte 28"/>
                        <wps:cNvSpPr txBox="1">
                          <a:spLocks/>
                        </wps:cNvSpPr>
                        <wps:spPr>
                          <a:xfrm>
                            <a:off x="90803" y="1"/>
                            <a:ext cx="4800600" cy="1327868"/>
                          </a:xfrm>
                          <a:prstGeom prst="rect">
                            <a:avLst/>
                          </a:prstGeom>
                          <a:noFill/>
                          <a:ln>
                            <a:noFill/>
                          </a:ln>
                          <a:effectLst/>
                          <a:extLst>
                            <a:ext uri="{C572A759-6A51-4108-AA02-DFA0A04FC94B}"/>
                          </a:extLst>
                        </wps:spPr>
                        <wps:txbx>
                          <w:txbxContent>
                            <w:p w14:paraId="08782FC9" w14:textId="77777777" w:rsidR="0066516D" w:rsidRPr="00FA481D" w:rsidRDefault="0066516D" w:rsidP="0066516D">
                              <w:pPr>
                                <w:tabs>
                                  <w:tab w:val="left" w:pos="1134"/>
                                </w:tabs>
                                <w:rPr>
                                  <w:rFonts w:ascii="Helvetica" w:hAnsi="Helvetica"/>
                                  <w:b/>
                                  <w:color w:val="97D045"/>
                                  <w:sz w:val="200"/>
                                  <w:szCs w:val="200"/>
                                </w:rPr>
                              </w:pPr>
                              <w:r w:rsidRPr="00FA481D">
                                <w:rPr>
                                  <w:rFonts w:ascii="Helvetica" w:hAnsi="Helvetica"/>
                                  <w:b/>
                                  <w:color w:val="FFFFFF"/>
                                  <w:sz w:val="200"/>
                                  <w:szCs w:val="200"/>
                                </w:rPr>
                                <w:t xml:space="preserve"> </w:t>
                              </w:r>
                              <w:r w:rsidRPr="00FA481D">
                                <w:rPr>
                                  <w:rFonts w:ascii="Helvetica" w:hAnsi="Helvetica"/>
                                  <w:b/>
                                  <w:color w:val="FFFFFF"/>
                                  <w:sz w:val="144"/>
                                  <w:szCs w:val="200"/>
                                </w:rPr>
                                <w:t xml:space="preserve"> </w:t>
                              </w:r>
                              <w:bookmarkStart w:id="0" w:name="_Hlk532559055"/>
                              <w:r w:rsidRPr="00FA481D">
                                <w:rPr>
                                  <w:rFonts w:ascii="Helvetica" w:hAnsi="Helvetica"/>
                                  <w:b/>
                                  <w:color w:val="97D045"/>
                                  <w:sz w:val="200"/>
                                  <w:szCs w:val="200"/>
                                </w:rPr>
                                <w:t>NEWS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B925DFD" id="Groupe 38" o:spid="_x0000_s1026" style="position:absolute;left:0;text-align:left;margin-left:-107.2pt;margin-top:-47.95pt;width:386.4pt;height:192.9pt;z-index:251671040;mso-width-relative:margin" coordorigin="-159" coordsize="49073,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">
                <v:shapetype id="_x0000_t202" coordsize="21600,21600" o:spt="202" path="m,l,21600r21600,l21600,xe">
                  <v:stroke joinstyle="miter"/>
                  <v:path gradientshapeok="t" o:connecttype="rect"/>
                </v:shapetype>
                <v:shape id="Zone de texte 29" o:spid="_x0000_s1027" type="#_x0000_t202" style="position:absolute;left:41148;top:12128;width:6572;height:10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" filled="f" stroked="f">
                  <v:textbox style="layout-flow:vertical;mso-layout-flow-alt:bottom-to-top">
                    <w:txbxContent>
                      <w:p w14:paraId="08816F99" w14:textId="77777777" w:rsidR="0066516D" w:rsidRPr="00FA481D" w:rsidRDefault="0066516D" w:rsidP="0066516D">
                        <w:pPr>
                          <w:rPr>
                            <w:rFonts w:ascii="Helvetica" w:hAnsi="Helvetica" w:cs="Helvetica"/>
                            <w:b/>
                            <w:color w:val="49497B"/>
                            <w:sz w:val="48"/>
                            <w:szCs w:val="48"/>
                          </w:rPr>
                        </w:pPr>
                        <w:r w:rsidRPr="00FA481D">
                          <w:rPr>
                            <w:rFonts w:ascii="Helvetica" w:hAnsi="Helvetica" w:cs="Helvetica"/>
                            <w:b/>
                            <w:color w:val="49497B"/>
                            <w:sz w:val="48"/>
                            <w:szCs w:val="48"/>
                          </w:rPr>
                          <w:t>ASBL</w:t>
                        </w:r>
                      </w:p>
                    </w:txbxContent>
                  </v:textbox>
                </v:shape>
                <v:shape id="Zone de texte 30" o:spid="_x0000_s1028" type="#_x0000_t202" style="position:absolute;left:-159;top:10210;width:43243;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" filled="f" stroked="f">
                  <v:textbox>
                    <w:txbxContent>
                      <w:p w14:paraId="4E06BA4B" w14:textId="77777777" w:rsidR="0066516D" w:rsidRPr="00FA481D" w:rsidRDefault="0066516D" w:rsidP="0066516D">
                        <w:pPr>
                          <w:rPr>
                            <w:rFonts w:ascii="Helvetica" w:hAnsi="Helvetica"/>
                            <w:b/>
                            <w:color w:val="49497B"/>
                            <w:sz w:val="200"/>
                            <w:szCs w:val="200"/>
                          </w:rPr>
                        </w:pPr>
                        <w:r w:rsidRPr="00FA481D">
                          <w:rPr>
                            <w:rFonts w:ascii="Helvetica" w:hAnsi="Helvetica"/>
                            <w:b/>
                            <w:color w:val="002060"/>
                            <w:sz w:val="200"/>
                            <w:szCs w:val="200"/>
                          </w:rPr>
                          <w:t xml:space="preserve">  </w:t>
                        </w:r>
                        <w:r w:rsidRPr="00FA481D">
                          <w:rPr>
                            <w:rFonts w:ascii="Helvetica" w:hAnsi="Helvetica"/>
                            <w:b/>
                            <w:color w:val="49497B"/>
                            <w:sz w:val="200"/>
                            <w:szCs w:val="200"/>
                          </w:rPr>
                          <w:t>HVFE</w:t>
                        </w:r>
                      </w:p>
                    </w:txbxContent>
                  </v:textbox>
                </v:shape>
                <v:shape id="Zone de texte 28" o:spid="_x0000_s1029" type="#_x0000_t202" style="position:absolute;left:908;width:48006;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" filled="f" stroked="f">
                  <v:textbox>
                    <w:txbxContent>
                      <w:p w14:paraId="08782FC9" w14:textId="77777777" w:rsidR="0066516D" w:rsidRPr="00FA481D" w:rsidRDefault="0066516D" w:rsidP="0066516D">
                        <w:pPr>
                          <w:tabs>
                            <w:tab w:val="left" w:pos="1134"/>
                          </w:tabs>
                          <w:rPr>
                            <w:rFonts w:ascii="Helvetica" w:hAnsi="Helvetica"/>
                            <w:b/>
                            <w:color w:val="97D045"/>
                            <w:sz w:val="200"/>
                            <w:szCs w:val="200"/>
                          </w:rPr>
                        </w:pPr>
                        <w:r w:rsidRPr="00FA481D">
                          <w:rPr>
                            <w:rFonts w:ascii="Helvetica" w:hAnsi="Helvetica"/>
                            <w:b/>
                            <w:color w:val="FFFFFF"/>
                            <w:sz w:val="200"/>
                            <w:szCs w:val="200"/>
                          </w:rPr>
                          <w:t xml:space="preserve"> </w:t>
                        </w:r>
                        <w:r w:rsidRPr="00FA481D">
                          <w:rPr>
                            <w:rFonts w:ascii="Helvetica" w:hAnsi="Helvetica"/>
                            <w:b/>
                            <w:color w:val="FFFFFF"/>
                            <w:sz w:val="144"/>
                            <w:szCs w:val="200"/>
                          </w:rPr>
                          <w:t xml:space="preserve"> </w:t>
                        </w:r>
                        <w:bookmarkStart w:id="1" w:name="_Hlk532559055"/>
                        <w:r w:rsidRPr="00FA481D">
                          <w:rPr>
                            <w:rFonts w:ascii="Helvetica" w:hAnsi="Helvetica"/>
                            <w:b/>
                            <w:color w:val="97D045"/>
                            <w:sz w:val="200"/>
                            <w:szCs w:val="200"/>
                          </w:rPr>
                          <w:t>NEWS</w:t>
                        </w:r>
                        <w:bookmarkEnd w:id="1"/>
                      </w:p>
                    </w:txbxContent>
                  </v:textbox>
                </v:shape>
              </v:group>
            </w:pict>
          </mc:Fallback>
        </mc:AlternateContent>
      </w:r>
      <w:r w:rsidR="0066516D" w:rsidRPr="00FA481D">
        <w:rPr>
          <w:noProof/>
        </w:rPr>
        <mc:AlternateContent>
          <mc:Choice Requires="wps">
            <w:drawing>
              <wp:anchor distT="0" distB="0" distL="114300" distR="114300" simplePos="0" relativeHeight="251665920" behindDoc="0" locked="0" layoutInCell="1" allowOverlap="1" wp14:anchorId="60E647F7" wp14:editId="7D63CAE2">
                <wp:simplePos x="0" y="0"/>
                <wp:positionH relativeFrom="page">
                  <wp:posOffset>5760720</wp:posOffset>
                </wp:positionH>
                <wp:positionV relativeFrom="page">
                  <wp:posOffset>436245</wp:posOffset>
                </wp:positionV>
                <wp:extent cx="1440180" cy="899795"/>
                <wp:effectExtent l="7620" t="7620" r="9525" b="6985"/>
                <wp:wrapSquare wrapText="bothSides"/>
                <wp:docPr id="761378281"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899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AA76A2" w14:textId="77777777" w:rsidR="0066516D" w:rsidRPr="00FA481D" w:rsidRDefault="0066516D" w:rsidP="0066516D">
                            <w:pPr>
                              <w:pStyle w:val="Noparagraphstyle"/>
                              <w:jc w:val="center"/>
                              <w:rPr>
                                <w:rFonts w:ascii="Helvetica" w:hAnsi="Helvetica" w:cs="Helvetica"/>
                                <w:color w:val="auto"/>
                                <w:sz w:val="20"/>
                                <w:szCs w:val="20"/>
                                <w:lang w:val="fr-BE"/>
                              </w:rPr>
                            </w:pPr>
                            <w:r w:rsidRPr="00FA481D">
                              <w:rPr>
                                <w:rFonts w:ascii="Helvetica" w:hAnsi="Helvetica" w:cs="Helvetica"/>
                                <w:color w:val="auto"/>
                                <w:sz w:val="20"/>
                                <w:szCs w:val="20"/>
                                <w:lang w:val="fr-BE"/>
                              </w:rPr>
                              <w:t>Belgique-</w:t>
                            </w:r>
                            <w:proofErr w:type="spellStart"/>
                            <w:r w:rsidRPr="00FA481D">
                              <w:rPr>
                                <w:rFonts w:ascii="Helvetica" w:hAnsi="Helvetica" w:cs="Helvetica"/>
                                <w:color w:val="auto"/>
                                <w:sz w:val="20"/>
                                <w:szCs w:val="20"/>
                                <w:lang w:val="fr-BE"/>
                              </w:rPr>
                              <w:t>Belgie</w:t>
                            </w:r>
                            <w:proofErr w:type="spellEnd"/>
                          </w:p>
                          <w:p w14:paraId="4E960788" w14:textId="77777777" w:rsidR="0066516D" w:rsidRPr="00FA481D" w:rsidRDefault="0066516D" w:rsidP="0066516D">
                            <w:pPr>
                              <w:pStyle w:val="Noparagraphstyle"/>
                              <w:jc w:val="center"/>
                              <w:rPr>
                                <w:rFonts w:ascii="Helvetica" w:hAnsi="Helvetica" w:cs="Helvetica"/>
                                <w:color w:val="auto"/>
                                <w:sz w:val="20"/>
                                <w:szCs w:val="20"/>
                                <w:lang w:val="fr-BE"/>
                              </w:rPr>
                            </w:pPr>
                            <w:r w:rsidRPr="00FA481D">
                              <w:rPr>
                                <w:rFonts w:ascii="Helvetica" w:hAnsi="Helvetica" w:cs="Helvetica"/>
                                <w:color w:val="auto"/>
                                <w:sz w:val="20"/>
                                <w:szCs w:val="20"/>
                                <w:lang w:val="fr-BE"/>
                              </w:rPr>
                              <w:t>PP</w:t>
                            </w:r>
                          </w:p>
                          <w:p w14:paraId="6CABCEB6" w14:textId="77777777" w:rsidR="0066516D" w:rsidRPr="00FA481D" w:rsidRDefault="0066516D" w:rsidP="0066516D">
                            <w:pPr>
                              <w:pStyle w:val="Noparagraphstyle"/>
                              <w:jc w:val="center"/>
                              <w:rPr>
                                <w:rFonts w:ascii="Helvetica" w:hAnsi="Helvetica" w:cs="Helvetica"/>
                                <w:color w:val="auto"/>
                                <w:sz w:val="20"/>
                                <w:szCs w:val="20"/>
                                <w:lang w:val="fr-BE"/>
                              </w:rPr>
                            </w:pPr>
                            <w:r w:rsidRPr="00FA481D">
                              <w:rPr>
                                <w:rFonts w:ascii="Helvetica" w:hAnsi="Helvetica" w:cs="Helvetica"/>
                                <w:color w:val="auto"/>
                                <w:sz w:val="20"/>
                                <w:szCs w:val="20"/>
                                <w:lang w:val="fr-BE"/>
                              </w:rPr>
                              <w:t>6180 Courcelles</w:t>
                            </w:r>
                          </w:p>
                          <w:p w14:paraId="162601F3" w14:textId="77777777" w:rsidR="0066516D" w:rsidRPr="00FA481D" w:rsidRDefault="0066516D" w:rsidP="0066516D">
                            <w:pPr>
                              <w:jc w:val="center"/>
                            </w:pPr>
                            <w:r w:rsidRPr="00FA481D">
                              <w:rPr>
                                <w:rFonts w:ascii="Helvetica" w:hAnsi="Helvetica" w:cs="Helvetica"/>
                                <w:sz w:val="20"/>
                                <w:szCs w:val="20"/>
                              </w:rPr>
                              <w:t>P/301109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647F7" id="Zone de texte 26" o:spid="_x0000_s1030" type="#_x0000_t202" style="position:absolute;left:0;text-align:left;margin-left:453.6pt;margin-top:34.35pt;width:113.4pt;height:70.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" filled="f">
                <v:textbox>
                  <w:txbxContent>
                    <w:p w14:paraId="48AA76A2" w14:textId="77777777" w:rsidR="0066516D" w:rsidRPr="00FA481D" w:rsidRDefault="0066516D" w:rsidP="0066516D">
                      <w:pPr>
                        <w:pStyle w:val="Noparagraphstyle"/>
                        <w:jc w:val="center"/>
                        <w:rPr>
                          <w:rFonts w:ascii="Helvetica" w:hAnsi="Helvetica" w:cs="Helvetica"/>
                          <w:color w:val="auto"/>
                          <w:sz w:val="20"/>
                          <w:szCs w:val="20"/>
                          <w:lang w:val="fr-BE"/>
                        </w:rPr>
                      </w:pPr>
                      <w:r w:rsidRPr="00FA481D">
                        <w:rPr>
                          <w:rFonts w:ascii="Helvetica" w:hAnsi="Helvetica" w:cs="Helvetica"/>
                          <w:color w:val="auto"/>
                          <w:sz w:val="20"/>
                          <w:szCs w:val="20"/>
                          <w:lang w:val="fr-BE"/>
                        </w:rPr>
                        <w:t>Belgique-</w:t>
                      </w:r>
                      <w:proofErr w:type="spellStart"/>
                      <w:r w:rsidRPr="00FA481D">
                        <w:rPr>
                          <w:rFonts w:ascii="Helvetica" w:hAnsi="Helvetica" w:cs="Helvetica"/>
                          <w:color w:val="auto"/>
                          <w:sz w:val="20"/>
                          <w:szCs w:val="20"/>
                          <w:lang w:val="fr-BE"/>
                        </w:rPr>
                        <w:t>Belgie</w:t>
                      </w:r>
                      <w:proofErr w:type="spellEnd"/>
                    </w:p>
                    <w:p w14:paraId="4E960788" w14:textId="77777777" w:rsidR="0066516D" w:rsidRPr="00FA481D" w:rsidRDefault="0066516D" w:rsidP="0066516D">
                      <w:pPr>
                        <w:pStyle w:val="Noparagraphstyle"/>
                        <w:jc w:val="center"/>
                        <w:rPr>
                          <w:rFonts w:ascii="Helvetica" w:hAnsi="Helvetica" w:cs="Helvetica"/>
                          <w:color w:val="auto"/>
                          <w:sz w:val="20"/>
                          <w:szCs w:val="20"/>
                          <w:lang w:val="fr-BE"/>
                        </w:rPr>
                      </w:pPr>
                      <w:r w:rsidRPr="00FA481D">
                        <w:rPr>
                          <w:rFonts w:ascii="Helvetica" w:hAnsi="Helvetica" w:cs="Helvetica"/>
                          <w:color w:val="auto"/>
                          <w:sz w:val="20"/>
                          <w:szCs w:val="20"/>
                          <w:lang w:val="fr-BE"/>
                        </w:rPr>
                        <w:t>PP</w:t>
                      </w:r>
                    </w:p>
                    <w:p w14:paraId="6CABCEB6" w14:textId="77777777" w:rsidR="0066516D" w:rsidRPr="00FA481D" w:rsidRDefault="0066516D" w:rsidP="0066516D">
                      <w:pPr>
                        <w:pStyle w:val="Noparagraphstyle"/>
                        <w:jc w:val="center"/>
                        <w:rPr>
                          <w:rFonts w:ascii="Helvetica" w:hAnsi="Helvetica" w:cs="Helvetica"/>
                          <w:color w:val="auto"/>
                          <w:sz w:val="20"/>
                          <w:szCs w:val="20"/>
                          <w:lang w:val="fr-BE"/>
                        </w:rPr>
                      </w:pPr>
                      <w:r w:rsidRPr="00FA481D">
                        <w:rPr>
                          <w:rFonts w:ascii="Helvetica" w:hAnsi="Helvetica" w:cs="Helvetica"/>
                          <w:color w:val="auto"/>
                          <w:sz w:val="20"/>
                          <w:szCs w:val="20"/>
                          <w:lang w:val="fr-BE"/>
                        </w:rPr>
                        <w:t>6180 Courcelles</w:t>
                      </w:r>
                    </w:p>
                    <w:p w14:paraId="162601F3" w14:textId="77777777" w:rsidR="0066516D" w:rsidRPr="00FA481D" w:rsidRDefault="0066516D" w:rsidP="0066516D">
                      <w:pPr>
                        <w:jc w:val="center"/>
                      </w:pPr>
                      <w:r w:rsidRPr="00FA481D">
                        <w:rPr>
                          <w:rFonts w:ascii="Helvetica" w:hAnsi="Helvetica" w:cs="Helvetica"/>
                          <w:sz w:val="20"/>
                          <w:szCs w:val="20"/>
                        </w:rPr>
                        <w:t>P/301109</w:t>
                      </w:r>
                    </w:p>
                  </w:txbxContent>
                </v:textbox>
                <w10:wrap type="square" anchorx="page" anchory="page"/>
              </v:shape>
            </w:pict>
          </mc:Fallback>
        </mc:AlternateContent>
      </w:r>
      <w:r w:rsidR="0066516D" w:rsidRPr="00FA481D">
        <w:rPr>
          <w:noProof/>
        </w:rPr>
        <mc:AlternateContent>
          <mc:Choice Requires="wps">
            <w:drawing>
              <wp:anchor distT="0" distB="0" distL="114300" distR="114300" simplePos="0" relativeHeight="251663872" behindDoc="0" locked="0" layoutInCell="1" allowOverlap="1" wp14:anchorId="786B3F7A" wp14:editId="456F236E">
                <wp:simplePos x="0" y="0"/>
                <wp:positionH relativeFrom="column">
                  <wp:posOffset>1834515</wp:posOffset>
                </wp:positionH>
                <wp:positionV relativeFrom="paragraph">
                  <wp:posOffset>10514330</wp:posOffset>
                </wp:positionV>
                <wp:extent cx="4800600" cy="1371600"/>
                <wp:effectExtent l="0" t="0" r="0" b="0"/>
                <wp:wrapNone/>
                <wp:docPr id="12"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1371600"/>
                        </a:xfrm>
                        <a:prstGeom prst="rect">
                          <a:avLst/>
                        </a:prstGeom>
                        <a:noFill/>
                        <a:ln>
                          <a:noFill/>
                        </a:ln>
                        <a:effectLst/>
                        <a:extLst>
                          <a:ext uri="{C572A759-6A51-4108-AA02-DFA0A04FC94B}"/>
                        </a:extLst>
                      </wps:spPr>
                      <wps:txbx>
                        <w:txbxContent>
                          <w:p w14:paraId="7708999C" w14:textId="77777777" w:rsidR="0066516D" w:rsidRPr="00FA481D" w:rsidRDefault="0066516D" w:rsidP="0066516D">
                            <w:pPr>
                              <w:rPr>
                                <w:rFonts w:ascii="Helvetica" w:hAnsi="Helvetica"/>
                                <w:b/>
                                <w:color w:val="FFFFFF"/>
                                <w:sz w:val="200"/>
                                <w:szCs w:val="200"/>
                              </w:rPr>
                            </w:pPr>
                            <w:r w:rsidRPr="00FA481D">
                              <w:rPr>
                                <w:rFonts w:ascii="Helvetica" w:hAnsi="Helvetica"/>
                                <w:b/>
                                <w:color w:val="FFFFFF"/>
                                <w:sz w:val="200"/>
                                <w:szCs w:val="200"/>
                              </w:rPr>
                              <w:t xml:space="preserve"> </w:t>
                            </w:r>
                            <w:r w:rsidRPr="00FA481D">
                              <w:rPr>
                                <w:rFonts w:ascii="Helvetica" w:hAnsi="Helvetica"/>
                                <w:b/>
                                <w:color w:val="FFFFFF"/>
                                <w:sz w:val="144"/>
                                <w:szCs w:val="200"/>
                              </w:rPr>
                              <w:t xml:space="preserve"> </w:t>
                            </w:r>
                            <w:r w:rsidRPr="00FA481D">
                              <w:rPr>
                                <w:rFonts w:ascii="Helvetica" w:hAnsi="Helvetica"/>
                                <w:b/>
                                <w:color w:val="FFFFFF"/>
                                <w:sz w:val="200"/>
                                <w:szCs w:val="200"/>
                              </w:rPr>
                              <w:t>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B3F7A" id="Zone de texte 24" o:spid="_x0000_s1031" type="#_x0000_t202" style="position:absolute;left:0;text-align:left;margin-left:144.45pt;margin-top:827.9pt;width:378pt;height:1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" filled="f" stroked="f">
                <v:textbox>
                  <w:txbxContent>
                    <w:p w14:paraId="7708999C" w14:textId="77777777" w:rsidR="0066516D" w:rsidRPr="00FA481D" w:rsidRDefault="0066516D" w:rsidP="0066516D">
                      <w:pPr>
                        <w:rPr>
                          <w:rFonts w:ascii="Helvetica" w:hAnsi="Helvetica"/>
                          <w:b/>
                          <w:color w:val="FFFFFF"/>
                          <w:sz w:val="200"/>
                          <w:szCs w:val="200"/>
                        </w:rPr>
                      </w:pPr>
                      <w:r w:rsidRPr="00FA481D">
                        <w:rPr>
                          <w:rFonts w:ascii="Helvetica" w:hAnsi="Helvetica"/>
                          <w:b/>
                          <w:color w:val="FFFFFF"/>
                          <w:sz w:val="200"/>
                          <w:szCs w:val="200"/>
                        </w:rPr>
                        <w:t xml:space="preserve"> </w:t>
                      </w:r>
                      <w:r w:rsidRPr="00FA481D">
                        <w:rPr>
                          <w:rFonts w:ascii="Helvetica" w:hAnsi="Helvetica"/>
                          <w:b/>
                          <w:color w:val="FFFFFF"/>
                          <w:sz w:val="144"/>
                          <w:szCs w:val="200"/>
                        </w:rPr>
                        <w:t xml:space="preserve"> </w:t>
                      </w:r>
                      <w:r w:rsidRPr="00FA481D">
                        <w:rPr>
                          <w:rFonts w:ascii="Helvetica" w:hAnsi="Helvetica"/>
                          <w:b/>
                          <w:color w:val="FFFFFF"/>
                          <w:sz w:val="200"/>
                          <w:szCs w:val="200"/>
                        </w:rPr>
                        <w:t>NEWS</w:t>
                      </w:r>
                    </w:p>
                  </w:txbxContent>
                </v:textbox>
              </v:shape>
            </w:pict>
          </mc:Fallback>
        </mc:AlternateContent>
      </w:r>
      <w:r w:rsidR="00996F07" w:rsidRPr="00FA481D">
        <w:tab/>
      </w:r>
    </w:p>
    <w:p w14:paraId="3CC29EEE" w14:textId="39829C27" w:rsidR="00996F07" w:rsidRPr="00FA481D" w:rsidRDefault="00996F07" w:rsidP="00BD6469"/>
    <w:p w14:paraId="1157F385" w14:textId="77777777" w:rsidR="00996F07" w:rsidRPr="00FA481D" w:rsidRDefault="00996F07" w:rsidP="00BD6469"/>
    <w:p w14:paraId="7625EDBC" w14:textId="1F16FDC1" w:rsidR="00996F07" w:rsidRPr="00FA481D" w:rsidRDefault="00996F07" w:rsidP="00BD6469"/>
    <w:p w14:paraId="281E3CE2" w14:textId="1980ACCE" w:rsidR="00996F07" w:rsidRPr="00FA481D" w:rsidRDefault="00262E51" w:rsidP="00BD6469">
      <w:r w:rsidRPr="00FA481D">
        <w:rPr>
          <w:noProof/>
          <w:color w:val="FFFFFF" w:themeColor="background1"/>
        </w:rPr>
        <mc:AlternateContent>
          <mc:Choice Requires="wps">
            <w:drawing>
              <wp:anchor distT="0" distB="0" distL="114300" distR="114300" simplePos="0" relativeHeight="251677184" behindDoc="0" locked="0" layoutInCell="1" allowOverlap="1" wp14:anchorId="53AF1365" wp14:editId="4BF4D537">
                <wp:simplePos x="0" y="0"/>
                <wp:positionH relativeFrom="column">
                  <wp:posOffset>-494913</wp:posOffset>
                </wp:positionH>
                <wp:positionV relativeFrom="paragraph">
                  <wp:posOffset>317334</wp:posOffset>
                </wp:positionV>
                <wp:extent cx="6885940" cy="392430"/>
                <wp:effectExtent l="0" t="0" r="10160" b="26670"/>
                <wp:wrapNone/>
                <wp:docPr id="75289073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940" cy="392430"/>
                        </a:xfrm>
                        <a:prstGeom prst="rect">
                          <a:avLst/>
                        </a:prstGeom>
                        <a:solidFill>
                          <a:srgbClr val="97D045"/>
                        </a:solidFill>
                        <a:ln w="9525" algn="ctr">
                          <a:solidFill>
                            <a:srgbClr val="98B954"/>
                          </a:solidFill>
                          <a:miter lim="800000"/>
                          <a:headEnd/>
                          <a:tailEnd/>
                        </a:ln>
                      </wps:spPr>
                      <wps:txbx>
                        <w:txbxContent>
                          <w:p w14:paraId="543A9A09" w14:textId="024CC88D" w:rsidR="00262E51" w:rsidRPr="00FA481D" w:rsidRDefault="00262E51" w:rsidP="00262E51">
                            <w:pPr>
                              <w:jc w:val="center"/>
                              <w:rPr>
                                <w:rFonts w:ascii="Helvetica" w:hAnsi="Helvetica" w:cs="Helvetica"/>
                                <w:b/>
                                <w:bCs/>
                                <w:color w:val="FFFFFF"/>
                              </w:rPr>
                            </w:pPr>
                            <w:r w:rsidRPr="00FA481D">
                              <w:rPr>
                                <w:rFonts w:ascii="Helvetica" w:hAnsi="Helvetica" w:cs="Helvetica"/>
                                <w:b/>
                                <w:bCs/>
                                <w:color w:val="FFFFFF"/>
                              </w:rPr>
                              <w:t>Périodique trimestriel n° 1</w:t>
                            </w:r>
                            <w:r w:rsidR="005C767A">
                              <w:rPr>
                                <w:rFonts w:ascii="Helvetica" w:hAnsi="Helvetica" w:cs="Helvetica"/>
                                <w:b/>
                                <w:bCs/>
                                <w:color w:val="FFFFFF"/>
                              </w:rPr>
                              <w:t>5</w:t>
                            </w:r>
                            <w:r w:rsidR="00E526BC">
                              <w:rPr>
                                <w:rFonts w:ascii="Helvetica" w:hAnsi="Helvetica" w:cs="Helvetica"/>
                                <w:b/>
                                <w:bCs/>
                                <w:color w:val="FFFFFF"/>
                              </w:rPr>
                              <w:t>1</w:t>
                            </w:r>
                            <w:r w:rsidRPr="00FA481D">
                              <w:rPr>
                                <w:rFonts w:ascii="Helvetica" w:hAnsi="Helvetica" w:cs="Helvetica"/>
                                <w:b/>
                                <w:bCs/>
                                <w:color w:val="FFFFFF"/>
                              </w:rPr>
                              <w:t xml:space="preserve"> – </w:t>
                            </w:r>
                            <w:r w:rsidR="00E526BC">
                              <w:rPr>
                                <w:rFonts w:ascii="Helvetica" w:hAnsi="Helvetica" w:cs="Helvetica"/>
                                <w:b/>
                                <w:bCs/>
                                <w:color w:val="FFFFFF"/>
                              </w:rPr>
                              <w:t xml:space="preserve">Mars </w:t>
                            </w:r>
                            <w:r w:rsidR="00A7790D">
                              <w:rPr>
                                <w:rFonts w:ascii="Helvetica" w:hAnsi="Helvetica" w:cs="Helvetica"/>
                                <w:b/>
                                <w:bCs/>
                                <w:color w:val="FFFFFF"/>
                              </w:rPr>
                              <w:t>2026</w:t>
                            </w:r>
                          </w:p>
                        </w:txbxContent>
                      </wps:txbx>
                      <wps:bodyPr rot="0" vert="horz" wrap="square" lIns="91440" tIns="45720" rIns="91440" bIns="45720" anchor="ctr" anchorCtr="0" upright="1">
                        <a:noAutofit/>
                      </wps:bodyPr>
                    </wps:wsp>
                  </a:graphicData>
                </a:graphic>
              </wp:anchor>
            </w:drawing>
          </mc:Choice>
          <mc:Fallback>
            <w:pict>
              <v:rect w14:anchorId="53AF1365" id="Rectangle 31" o:spid="_x0000_s1032" style="position:absolute;left:0;text-align:left;margin-left:-38.95pt;margin-top:25pt;width:542.2pt;height:30.9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" fillcolor="#97d045" strokecolor="#98b954">
                <v:textbox>
                  <w:txbxContent>
                    <w:p w14:paraId="543A9A09" w14:textId="024CC88D" w:rsidR="00262E51" w:rsidRPr="00FA481D" w:rsidRDefault="00262E51" w:rsidP="00262E51">
                      <w:pPr>
                        <w:jc w:val="center"/>
                        <w:rPr>
                          <w:rFonts w:ascii="Helvetica" w:hAnsi="Helvetica" w:cs="Helvetica"/>
                          <w:b/>
                          <w:bCs/>
                          <w:color w:val="FFFFFF"/>
                        </w:rPr>
                      </w:pPr>
                      <w:r w:rsidRPr="00FA481D">
                        <w:rPr>
                          <w:rFonts w:ascii="Helvetica" w:hAnsi="Helvetica" w:cs="Helvetica"/>
                          <w:b/>
                          <w:bCs/>
                          <w:color w:val="FFFFFF"/>
                        </w:rPr>
                        <w:t>Périodique trimestriel n° 1</w:t>
                      </w:r>
                      <w:r w:rsidR="005C767A">
                        <w:rPr>
                          <w:rFonts w:ascii="Helvetica" w:hAnsi="Helvetica" w:cs="Helvetica"/>
                          <w:b/>
                          <w:bCs/>
                          <w:color w:val="FFFFFF"/>
                        </w:rPr>
                        <w:t>5</w:t>
                      </w:r>
                      <w:r w:rsidR="00E526BC">
                        <w:rPr>
                          <w:rFonts w:ascii="Helvetica" w:hAnsi="Helvetica" w:cs="Helvetica"/>
                          <w:b/>
                          <w:bCs/>
                          <w:color w:val="FFFFFF"/>
                        </w:rPr>
                        <w:t>1</w:t>
                      </w:r>
                      <w:r w:rsidRPr="00FA481D">
                        <w:rPr>
                          <w:rFonts w:ascii="Helvetica" w:hAnsi="Helvetica" w:cs="Helvetica"/>
                          <w:b/>
                          <w:bCs/>
                          <w:color w:val="FFFFFF"/>
                        </w:rPr>
                        <w:t xml:space="preserve"> – </w:t>
                      </w:r>
                      <w:r w:rsidR="00E526BC">
                        <w:rPr>
                          <w:rFonts w:ascii="Helvetica" w:hAnsi="Helvetica" w:cs="Helvetica"/>
                          <w:b/>
                          <w:bCs/>
                          <w:color w:val="FFFFFF"/>
                        </w:rPr>
                        <w:t xml:space="preserve">Mars </w:t>
                      </w:r>
                      <w:r w:rsidR="00A7790D">
                        <w:rPr>
                          <w:rFonts w:ascii="Helvetica" w:hAnsi="Helvetica" w:cs="Helvetica"/>
                          <w:b/>
                          <w:bCs/>
                          <w:color w:val="FFFFFF"/>
                        </w:rPr>
                        <w:t>2026</w:t>
                      </w:r>
                    </w:p>
                  </w:txbxContent>
                </v:textbox>
              </v:rect>
            </w:pict>
          </mc:Fallback>
        </mc:AlternateContent>
      </w:r>
    </w:p>
    <w:p w14:paraId="2B12800C" w14:textId="29E6434A" w:rsidR="00996F07" w:rsidRPr="00FA481D" w:rsidRDefault="00996F07" w:rsidP="00BD6469"/>
    <w:p w14:paraId="7FC70CF2" w14:textId="0A90419E" w:rsidR="00996F07" w:rsidRPr="00FA481D" w:rsidRDefault="00996F07" w:rsidP="00BD6469"/>
    <w:p w14:paraId="12488FC9" w14:textId="5B320DFC" w:rsidR="00996F07" w:rsidRPr="00FA481D" w:rsidRDefault="00207763" w:rsidP="00BD6469">
      <w:r>
        <w:rPr>
          <w:noProof/>
        </w:rPr>
        <w:drawing>
          <wp:anchor distT="0" distB="0" distL="114300" distR="114300" simplePos="0" relativeHeight="251749888" behindDoc="0" locked="0" layoutInCell="1" allowOverlap="1" wp14:anchorId="2D398BA8" wp14:editId="6E34599A">
            <wp:simplePos x="0" y="0"/>
            <wp:positionH relativeFrom="column">
              <wp:posOffset>-5918</wp:posOffset>
            </wp:positionH>
            <wp:positionV relativeFrom="paragraph">
              <wp:posOffset>41072</wp:posOffset>
            </wp:positionV>
            <wp:extent cx="5759450" cy="3839845"/>
            <wp:effectExtent l="0" t="0" r="0" b="8255"/>
            <wp:wrapNone/>
            <wp:docPr id="155164732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47328" name="Image 15516473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anchor>
        </w:drawing>
      </w:r>
    </w:p>
    <w:p w14:paraId="04C0CCD8" w14:textId="03F1F8F3" w:rsidR="00996F07" w:rsidRPr="00FA481D" w:rsidRDefault="00996F07" w:rsidP="00BD6469"/>
    <w:p w14:paraId="737F1E22" w14:textId="77777777" w:rsidR="00B65FB9" w:rsidRPr="00FA481D" w:rsidRDefault="00B65FB9" w:rsidP="00BD6469"/>
    <w:p w14:paraId="6EB3E9DF" w14:textId="026A4BDC" w:rsidR="00996F07" w:rsidRPr="00FA481D" w:rsidRDefault="00996F07" w:rsidP="00BD6469"/>
    <w:p w14:paraId="07200308" w14:textId="665185ED" w:rsidR="00996F07" w:rsidRPr="00FA481D" w:rsidRDefault="00996F07" w:rsidP="00BD6469"/>
    <w:p w14:paraId="7220F67C" w14:textId="77777777" w:rsidR="00996F07" w:rsidRPr="00FA481D" w:rsidRDefault="00996F07" w:rsidP="00BD6469"/>
    <w:p w14:paraId="759CF62B" w14:textId="4F571150" w:rsidR="00996F07" w:rsidRPr="00FA481D" w:rsidRDefault="00996F07" w:rsidP="00BD6469"/>
    <w:p w14:paraId="219CCB08" w14:textId="55A1FCE3" w:rsidR="00996F07" w:rsidRPr="00FA481D" w:rsidRDefault="00996F07" w:rsidP="00BD6469"/>
    <w:p w14:paraId="1725ABAE" w14:textId="48D11FBD" w:rsidR="00996F07" w:rsidRPr="00FA481D" w:rsidRDefault="00996F07" w:rsidP="00BD6469"/>
    <w:p w14:paraId="1B37E76A" w14:textId="2DC99BEB" w:rsidR="00996F07" w:rsidRPr="00FA481D" w:rsidRDefault="00996F07" w:rsidP="00BD6469"/>
    <w:p w14:paraId="4AB57FA2" w14:textId="32445D08" w:rsidR="00996F07" w:rsidRPr="00FA481D" w:rsidRDefault="00996F07" w:rsidP="00BD6469"/>
    <w:p w14:paraId="2FEE578C" w14:textId="03B1C052" w:rsidR="00D6678A" w:rsidRPr="00FA481D" w:rsidRDefault="009E7D87" w:rsidP="00BD6469">
      <w:r w:rsidRPr="00FA481D">
        <w:rPr>
          <w:noProof/>
        </w:rPr>
        <mc:AlternateContent>
          <mc:Choice Requires="wps">
            <w:drawing>
              <wp:anchor distT="0" distB="0" distL="114300" distR="114300" simplePos="0" relativeHeight="251674112" behindDoc="0" locked="0" layoutInCell="1" allowOverlap="1" wp14:anchorId="308ECA35" wp14:editId="41A04228">
                <wp:simplePos x="0" y="0"/>
                <wp:positionH relativeFrom="page">
                  <wp:align>right</wp:align>
                </wp:positionH>
                <wp:positionV relativeFrom="paragraph">
                  <wp:posOffset>39789</wp:posOffset>
                </wp:positionV>
                <wp:extent cx="5322394" cy="419100"/>
                <wp:effectExtent l="0" t="0" r="0" b="0"/>
                <wp:wrapNone/>
                <wp:docPr id="1184783461"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394" cy="4191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496E7" w14:textId="77777777" w:rsidR="00207763" w:rsidRPr="00C36BCB" w:rsidRDefault="00207763" w:rsidP="00207763">
                            <w:pPr>
                              <w:jc w:val="left"/>
                              <w:rPr>
                                <w:rFonts w:ascii="Helvetica" w:hAnsi="Helvetica" w:cs="Helvetica"/>
                                <w:b/>
                                <w:bCs/>
                                <w:color w:val="FFFFFF"/>
                                <w:lang w:val="fr-FR"/>
                              </w:rPr>
                            </w:pPr>
                            <w:r w:rsidRPr="00C36BCB">
                              <w:rPr>
                                <w:rFonts w:ascii="Helvetica" w:hAnsi="Helvetica" w:cs="Helvetica"/>
                                <w:b/>
                                <w:bCs/>
                                <w:color w:val="FFFFFF"/>
                                <w:lang w:val="fr-FR"/>
                              </w:rPr>
                              <w:t>Devenez membre effectif de notre association</w:t>
                            </w:r>
                          </w:p>
                          <w:p w14:paraId="32578415" w14:textId="0A2836A2" w:rsidR="0066516D" w:rsidRPr="00207763" w:rsidRDefault="0066516D" w:rsidP="00D637CC">
                            <w:pPr>
                              <w:jc w:val="left"/>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ECA35" id="Zone de texte 33" o:spid="_x0000_s1033" type="#_x0000_t202" style="position:absolute;left:0;text-align:left;margin-left:367.9pt;margin-top:3.15pt;width:419.1pt;height:33pt;z-index:251674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" fillcolor="#92d050" stroked="f">
                <v:textbox>
                  <w:txbxContent>
                    <w:p w14:paraId="43C496E7" w14:textId="77777777" w:rsidR="00207763" w:rsidRPr="00C36BCB" w:rsidRDefault="00207763" w:rsidP="00207763">
                      <w:pPr>
                        <w:jc w:val="left"/>
                        <w:rPr>
                          <w:rFonts w:ascii="Helvetica" w:hAnsi="Helvetica" w:cs="Helvetica"/>
                          <w:b/>
                          <w:bCs/>
                          <w:color w:val="FFFFFF"/>
                          <w:lang w:val="fr-FR"/>
                        </w:rPr>
                      </w:pPr>
                      <w:r w:rsidRPr="00C36BCB">
                        <w:rPr>
                          <w:rFonts w:ascii="Helvetica" w:hAnsi="Helvetica" w:cs="Helvetica"/>
                          <w:b/>
                          <w:bCs/>
                          <w:color w:val="FFFFFF"/>
                          <w:lang w:val="fr-FR"/>
                        </w:rPr>
                        <w:t>Devenez membre effectif de notre association</w:t>
                      </w:r>
                    </w:p>
                    <w:p w14:paraId="32578415" w14:textId="0A2836A2" w:rsidR="0066516D" w:rsidRPr="00207763" w:rsidRDefault="0066516D" w:rsidP="00D637CC">
                      <w:pPr>
                        <w:jc w:val="left"/>
                        <w:rPr>
                          <w:lang w:val="fr-FR"/>
                        </w:rPr>
                      </w:pPr>
                    </w:p>
                  </w:txbxContent>
                </v:textbox>
                <w10:wrap anchorx="page"/>
              </v:shape>
            </w:pict>
          </mc:Fallback>
        </mc:AlternateContent>
      </w:r>
    </w:p>
    <w:p w14:paraId="65A16CB3" w14:textId="24149D49" w:rsidR="00D67A61" w:rsidRPr="00FA481D" w:rsidRDefault="00207763" w:rsidP="00196117">
      <w:pPr>
        <w:jc w:val="left"/>
      </w:pPr>
      <w:bookmarkStart w:id="2" w:name="_Toc191989293"/>
      <w:r w:rsidRPr="00FA481D">
        <w:rPr>
          <w:noProof/>
        </w:rPr>
        <mc:AlternateContent>
          <mc:Choice Requires="wps">
            <w:drawing>
              <wp:anchor distT="0" distB="0" distL="114300" distR="114300" simplePos="0" relativeHeight="251678208" behindDoc="0" locked="0" layoutInCell="1" allowOverlap="1" wp14:anchorId="5FD12567" wp14:editId="45E2B157">
                <wp:simplePos x="0" y="0"/>
                <wp:positionH relativeFrom="page">
                  <wp:align>right</wp:align>
                </wp:positionH>
                <wp:positionV relativeFrom="paragraph">
                  <wp:posOffset>736424</wp:posOffset>
                </wp:positionV>
                <wp:extent cx="4621165" cy="431800"/>
                <wp:effectExtent l="0" t="0" r="8255" b="6350"/>
                <wp:wrapNone/>
                <wp:docPr id="156575090"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165" cy="4318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CCB86" w14:textId="77777777" w:rsidR="00207763" w:rsidRPr="00FA481D" w:rsidRDefault="00207763" w:rsidP="00207763">
                            <w:r>
                              <w:rPr>
                                <w:rFonts w:ascii="Helvetica" w:hAnsi="Helvetica" w:cs="Helvetica"/>
                                <w:b/>
                                <w:bCs/>
                                <w:color w:val="FFFFFF"/>
                              </w:rPr>
                              <w:t>Témoignage au sein du HVFE : Roberto</w:t>
                            </w:r>
                          </w:p>
                          <w:p w14:paraId="01A11990" w14:textId="5E1B97D6" w:rsidR="0066516D" w:rsidRPr="00FA481D" w:rsidRDefault="0066516D" w:rsidP="006651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2567" id="Zone de texte 35" o:spid="_x0000_s1034" type="#_x0000_t202" style="position:absolute;margin-left:312.65pt;margin-top:58pt;width:363.85pt;height:34pt;z-index:2516782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" fillcolor="#92d050" stroked="f">
                <v:textbox>
                  <w:txbxContent>
                    <w:p w14:paraId="639CCB86" w14:textId="77777777" w:rsidR="00207763" w:rsidRPr="00FA481D" w:rsidRDefault="00207763" w:rsidP="00207763">
                      <w:r>
                        <w:rPr>
                          <w:rFonts w:ascii="Helvetica" w:hAnsi="Helvetica" w:cs="Helvetica"/>
                          <w:b/>
                          <w:bCs/>
                          <w:color w:val="FFFFFF"/>
                        </w:rPr>
                        <w:t>Témoignage au sein du HVFE : Roberto</w:t>
                      </w:r>
                    </w:p>
                    <w:p w14:paraId="01A11990" w14:textId="5E1B97D6" w:rsidR="0066516D" w:rsidRPr="00FA481D" w:rsidRDefault="0066516D" w:rsidP="0066516D"/>
                  </w:txbxContent>
                </v:textbox>
                <w10:wrap anchorx="page"/>
              </v:shape>
            </w:pict>
          </mc:Fallback>
        </mc:AlternateContent>
      </w:r>
      <w:r w:rsidR="009E7D87" w:rsidRPr="00FA481D">
        <w:rPr>
          <w:noProof/>
        </w:rPr>
        <mc:AlternateContent>
          <mc:Choice Requires="wps">
            <w:drawing>
              <wp:anchor distT="0" distB="0" distL="114300" distR="114300" simplePos="0" relativeHeight="251673088" behindDoc="0" locked="0" layoutInCell="1" allowOverlap="1" wp14:anchorId="6741360F" wp14:editId="785B8918">
                <wp:simplePos x="0" y="0"/>
                <wp:positionH relativeFrom="page">
                  <wp:posOffset>2354094</wp:posOffset>
                </wp:positionH>
                <wp:positionV relativeFrom="paragraph">
                  <wp:posOffset>211131</wp:posOffset>
                </wp:positionV>
                <wp:extent cx="5199677" cy="400050"/>
                <wp:effectExtent l="0" t="0" r="1270" b="0"/>
                <wp:wrapNone/>
                <wp:docPr id="1677145548"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677" cy="4000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3E2EF" w14:textId="77777777" w:rsidR="00207763" w:rsidRPr="00C36BCB" w:rsidRDefault="00207763" w:rsidP="00207763">
                            <w:pPr>
                              <w:jc w:val="left"/>
                              <w:rPr>
                                <w:rFonts w:ascii="Helvetica" w:hAnsi="Helvetica" w:cs="Helvetica"/>
                                <w:b/>
                                <w:bCs/>
                                <w:color w:val="FFFFFF"/>
                                <w:lang w:val="fr-FR"/>
                              </w:rPr>
                            </w:pPr>
                            <w:r w:rsidRPr="00C36BCB">
                              <w:rPr>
                                <w:rFonts w:ascii="Helvetica" w:hAnsi="Helvetica" w:cs="Helvetica"/>
                                <w:b/>
                                <w:bCs/>
                                <w:color w:val="FFFFFF"/>
                                <w:lang w:val="fr-FR"/>
                              </w:rPr>
                              <w:t xml:space="preserve">Quand les neurones deviennent processeurs </w:t>
                            </w:r>
                          </w:p>
                          <w:p w14:paraId="691ADA13" w14:textId="42A99E1F" w:rsidR="0066516D" w:rsidRPr="00FA481D" w:rsidRDefault="0066516D" w:rsidP="001E78C4">
                            <w:pPr>
                              <w:jc w:val="left"/>
                              <w:rPr>
                                <w:rFonts w:ascii="Helvetica" w:hAnsi="Helvetica" w:cs="Helvetica"/>
                                <w:b/>
                                <w:bCs/>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1360F" id="Zone de texte 32" o:spid="_x0000_s1035" type="#_x0000_t202" style="position:absolute;margin-left:185.35pt;margin-top:16.6pt;width:409.4pt;height:31.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" fillcolor="#92d050" stroked="f">
                <v:textbox>
                  <w:txbxContent>
                    <w:p w14:paraId="0023E2EF" w14:textId="77777777" w:rsidR="00207763" w:rsidRPr="00C36BCB" w:rsidRDefault="00207763" w:rsidP="00207763">
                      <w:pPr>
                        <w:jc w:val="left"/>
                        <w:rPr>
                          <w:rFonts w:ascii="Helvetica" w:hAnsi="Helvetica" w:cs="Helvetica"/>
                          <w:b/>
                          <w:bCs/>
                          <w:color w:val="FFFFFF"/>
                          <w:lang w:val="fr-FR"/>
                        </w:rPr>
                      </w:pPr>
                      <w:r w:rsidRPr="00C36BCB">
                        <w:rPr>
                          <w:rFonts w:ascii="Helvetica" w:hAnsi="Helvetica" w:cs="Helvetica"/>
                          <w:b/>
                          <w:bCs/>
                          <w:color w:val="FFFFFF"/>
                          <w:lang w:val="fr-FR"/>
                        </w:rPr>
                        <w:t xml:space="preserve">Quand les neurones deviennent processeurs </w:t>
                      </w:r>
                    </w:p>
                    <w:p w14:paraId="691ADA13" w14:textId="42A99E1F" w:rsidR="0066516D" w:rsidRPr="00FA481D" w:rsidRDefault="0066516D" w:rsidP="001E78C4">
                      <w:pPr>
                        <w:jc w:val="left"/>
                        <w:rPr>
                          <w:rFonts w:ascii="Helvetica" w:hAnsi="Helvetica" w:cs="Helvetica"/>
                          <w:b/>
                          <w:bCs/>
                          <w:color w:val="FFFFFF"/>
                        </w:rPr>
                      </w:pPr>
                    </w:p>
                  </w:txbxContent>
                </v:textbox>
                <w10:wrap anchorx="page"/>
              </v:shape>
            </w:pict>
          </mc:Fallback>
        </mc:AlternateContent>
      </w:r>
      <w:r w:rsidR="00CC37CC" w:rsidRPr="00FA481D">
        <w:rPr>
          <w:noProof/>
        </w:rPr>
        <mc:AlternateContent>
          <mc:Choice Requires="wps">
            <w:drawing>
              <wp:anchor distT="0" distB="0" distL="114300" distR="114300" simplePos="0" relativeHeight="251664896" behindDoc="0" locked="0" layoutInCell="1" allowOverlap="1" wp14:anchorId="489D07CA" wp14:editId="4B409C6F">
                <wp:simplePos x="0" y="0"/>
                <wp:positionH relativeFrom="page">
                  <wp:posOffset>1395095</wp:posOffset>
                </wp:positionH>
                <wp:positionV relativeFrom="page">
                  <wp:posOffset>9774365</wp:posOffset>
                </wp:positionV>
                <wp:extent cx="3804285" cy="576580"/>
                <wp:effectExtent l="0" t="0" r="0" b="0"/>
                <wp:wrapSquare wrapText="bothSides"/>
                <wp:docPr id="2"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4285" cy="576580"/>
                        </a:xfrm>
                        <a:prstGeom prst="rect">
                          <a:avLst/>
                        </a:prstGeom>
                        <a:noFill/>
                        <a:ln>
                          <a:noFill/>
                        </a:ln>
                        <a:effectLst/>
                        <a:extLst>
                          <a:ext uri="{C572A759-6A51-4108-AA02-DFA0A04FC94B}"/>
                        </a:extLst>
                      </wps:spPr>
                      <wps:txbx>
                        <w:txbxContent>
                          <w:p w14:paraId="7009E7B8" w14:textId="71D09226" w:rsidR="0066516D" w:rsidRPr="00FA481D" w:rsidRDefault="0066516D" w:rsidP="0066516D">
                            <w:pPr>
                              <w:pStyle w:val="Noparagraphstyle"/>
                              <w:spacing w:line="240" w:lineRule="auto"/>
                              <w:rPr>
                                <w:rFonts w:ascii="Arial" w:hAnsi="Arial" w:cs="Arial"/>
                                <w:color w:val="404040"/>
                                <w:sz w:val="20"/>
                                <w:szCs w:val="20"/>
                                <w:lang w:val="fr-BE"/>
                              </w:rPr>
                            </w:pPr>
                            <w:bookmarkStart w:id="3" w:name="_Hlk532562220"/>
                            <w:bookmarkStart w:id="4" w:name="_Hlk532562221"/>
                            <w:r w:rsidRPr="00FA481D">
                              <w:rPr>
                                <w:rFonts w:ascii="Arial" w:hAnsi="Arial" w:cs="Arial"/>
                                <w:color w:val="404040"/>
                                <w:sz w:val="20"/>
                                <w:szCs w:val="20"/>
                                <w:lang w:val="fr-BE"/>
                              </w:rPr>
                              <w:t>Bureau de dépôt</w:t>
                            </w:r>
                            <w:r w:rsidR="00C92F32" w:rsidRPr="00FA481D">
                              <w:rPr>
                                <w:rFonts w:ascii="Arial" w:hAnsi="Arial" w:cs="Arial"/>
                                <w:color w:val="404040"/>
                                <w:sz w:val="20"/>
                                <w:szCs w:val="20"/>
                                <w:lang w:val="fr-BE"/>
                              </w:rPr>
                              <w:t xml:space="preserve"> </w:t>
                            </w:r>
                            <w:r w:rsidRPr="00FA481D">
                              <w:rPr>
                                <w:rFonts w:ascii="Arial" w:hAnsi="Arial" w:cs="Arial"/>
                                <w:color w:val="404040"/>
                                <w:sz w:val="20"/>
                                <w:szCs w:val="20"/>
                                <w:lang w:val="fr-BE"/>
                              </w:rPr>
                              <w:t>: B-6180 COURCELLES</w:t>
                            </w:r>
                          </w:p>
                          <w:p w14:paraId="470B6D7D" w14:textId="7A83507E" w:rsidR="0066516D" w:rsidRPr="00FA481D" w:rsidRDefault="0066516D" w:rsidP="0066516D">
                            <w:pPr>
                              <w:pStyle w:val="Noparagraphstyle"/>
                              <w:spacing w:line="240" w:lineRule="auto"/>
                              <w:rPr>
                                <w:rFonts w:ascii="Arial" w:hAnsi="Arial" w:cs="Arial"/>
                                <w:color w:val="404040"/>
                                <w:sz w:val="20"/>
                                <w:szCs w:val="20"/>
                                <w:lang w:val="fr-BE"/>
                              </w:rPr>
                            </w:pPr>
                            <w:r w:rsidRPr="00FA481D">
                              <w:rPr>
                                <w:rFonts w:ascii="Arial" w:hAnsi="Arial" w:cs="Arial"/>
                                <w:color w:val="404040"/>
                                <w:sz w:val="20"/>
                                <w:szCs w:val="20"/>
                                <w:lang w:val="fr-BE"/>
                              </w:rPr>
                              <w:t>Editrice responsable</w:t>
                            </w:r>
                            <w:r w:rsidR="00C92F32" w:rsidRPr="00FA481D">
                              <w:rPr>
                                <w:rFonts w:ascii="Arial" w:hAnsi="Arial" w:cs="Arial"/>
                                <w:color w:val="404040"/>
                                <w:sz w:val="20"/>
                                <w:szCs w:val="20"/>
                                <w:lang w:val="fr-BE"/>
                              </w:rPr>
                              <w:t xml:space="preserve"> </w:t>
                            </w:r>
                            <w:r w:rsidRPr="00FA481D">
                              <w:rPr>
                                <w:rFonts w:ascii="Arial" w:hAnsi="Arial" w:cs="Arial"/>
                                <w:color w:val="404040"/>
                                <w:sz w:val="20"/>
                                <w:szCs w:val="20"/>
                                <w:lang w:val="fr-BE"/>
                              </w:rPr>
                              <w:t>: Souad BOUROUA</w:t>
                            </w:r>
                          </w:p>
                          <w:bookmarkEnd w:id="3"/>
                          <w:bookmarkEnd w:id="4"/>
                          <w:p w14:paraId="1C7420C4" w14:textId="77777777" w:rsidR="0066516D" w:rsidRPr="00FA481D" w:rsidRDefault="0066516D" w:rsidP="0066516D">
                            <w:pPr>
                              <w:pStyle w:val="Noparagraphstyle"/>
                              <w:spacing w:line="240" w:lineRule="auto"/>
                              <w:rPr>
                                <w:color w:val="404040"/>
                                <w:sz w:val="20"/>
                                <w:szCs w:val="20"/>
                                <w:lang w:val="fr-BE"/>
                              </w:rPr>
                            </w:pPr>
                            <w:r w:rsidRPr="00FA481D">
                              <w:rPr>
                                <w:rFonts w:ascii="Arial" w:hAnsi="Arial" w:cs="Arial"/>
                                <w:color w:val="404040"/>
                                <w:sz w:val="20"/>
                                <w:szCs w:val="20"/>
                                <w:lang w:val="fr-BE"/>
                              </w:rPr>
                              <w:t>chaussée de Charleroi 1A - 6061 Montignies-sur-Sambre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9D07CA" id="Zone de texte 25" o:spid="_x0000_s1036" type="#_x0000_t202" style="position:absolute;margin-left:109.85pt;margin-top:769.65pt;width:299.55pt;height:45.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" filled="f" stroked="f">
                <v:textbox>
                  <w:txbxContent>
                    <w:p w14:paraId="7009E7B8" w14:textId="71D09226" w:rsidR="0066516D" w:rsidRPr="00FA481D" w:rsidRDefault="0066516D" w:rsidP="0066516D">
                      <w:pPr>
                        <w:pStyle w:val="Noparagraphstyle"/>
                        <w:spacing w:line="240" w:lineRule="auto"/>
                        <w:rPr>
                          <w:rFonts w:ascii="Arial" w:hAnsi="Arial" w:cs="Arial"/>
                          <w:color w:val="404040"/>
                          <w:sz w:val="20"/>
                          <w:szCs w:val="20"/>
                          <w:lang w:val="fr-BE"/>
                        </w:rPr>
                      </w:pPr>
                      <w:bookmarkStart w:id="5" w:name="_Hlk532562220"/>
                      <w:bookmarkStart w:id="6" w:name="_Hlk532562221"/>
                      <w:r w:rsidRPr="00FA481D">
                        <w:rPr>
                          <w:rFonts w:ascii="Arial" w:hAnsi="Arial" w:cs="Arial"/>
                          <w:color w:val="404040"/>
                          <w:sz w:val="20"/>
                          <w:szCs w:val="20"/>
                          <w:lang w:val="fr-BE"/>
                        </w:rPr>
                        <w:t>Bureau de dépôt</w:t>
                      </w:r>
                      <w:r w:rsidR="00C92F32" w:rsidRPr="00FA481D">
                        <w:rPr>
                          <w:rFonts w:ascii="Arial" w:hAnsi="Arial" w:cs="Arial"/>
                          <w:color w:val="404040"/>
                          <w:sz w:val="20"/>
                          <w:szCs w:val="20"/>
                          <w:lang w:val="fr-BE"/>
                        </w:rPr>
                        <w:t xml:space="preserve"> </w:t>
                      </w:r>
                      <w:r w:rsidRPr="00FA481D">
                        <w:rPr>
                          <w:rFonts w:ascii="Arial" w:hAnsi="Arial" w:cs="Arial"/>
                          <w:color w:val="404040"/>
                          <w:sz w:val="20"/>
                          <w:szCs w:val="20"/>
                          <w:lang w:val="fr-BE"/>
                        </w:rPr>
                        <w:t>: B-6180 COURCELLES</w:t>
                      </w:r>
                    </w:p>
                    <w:p w14:paraId="470B6D7D" w14:textId="7A83507E" w:rsidR="0066516D" w:rsidRPr="00FA481D" w:rsidRDefault="0066516D" w:rsidP="0066516D">
                      <w:pPr>
                        <w:pStyle w:val="Noparagraphstyle"/>
                        <w:spacing w:line="240" w:lineRule="auto"/>
                        <w:rPr>
                          <w:rFonts w:ascii="Arial" w:hAnsi="Arial" w:cs="Arial"/>
                          <w:color w:val="404040"/>
                          <w:sz w:val="20"/>
                          <w:szCs w:val="20"/>
                          <w:lang w:val="fr-BE"/>
                        </w:rPr>
                      </w:pPr>
                      <w:r w:rsidRPr="00FA481D">
                        <w:rPr>
                          <w:rFonts w:ascii="Arial" w:hAnsi="Arial" w:cs="Arial"/>
                          <w:color w:val="404040"/>
                          <w:sz w:val="20"/>
                          <w:szCs w:val="20"/>
                          <w:lang w:val="fr-BE"/>
                        </w:rPr>
                        <w:t>Editrice responsable</w:t>
                      </w:r>
                      <w:r w:rsidR="00C92F32" w:rsidRPr="00FA481D">
                        <w:rPr>
                          <w:rFonts w:ascii="Arial" w:hAnsi="Arial" w:cs="Arial"/>
                          <w:color w:val="404040"/>
                          <w:sz w:val="20"/>
                          <w:szCs w:val="20"/>
                          <w:lang w:val="fr-BE"/>
                        </w:rPr>
                        <w:t xml:space="preserve"> </w:t>
                      </w:r>
                      <w:r w:rsidRPr="00FA481D">
                        <w:rPr>
                          <w:rFonts w:ascii="Arial" w:hAnsi="Arial" w:cs="Arial"/>
                          <w:color w:val="404040"/>
                          <w:sz w:val="20"/>
                          <w:szCs w:val="20"/>
                          <w:lang w:val="fr-BE"/>
                        </w:rPr>
                        <w:t>: Souad BOUROUA</w:t>
                      </w:r>
                    </w:p>
                    <w:bookmarkEnd w:id="5"/>
                    <w:bookmarkEnd w:id="6"/>
                    <w:p w14:paraId="1C7420C4" w14:textId="77777777" w:rsidR="0066516D" w:rsidRPr="00FA481D" w:rsidRDefault="0066516D" w:rsidP="0066516D">
                      <w:pPr>
                        <w:pStyle w:val="Noparagraphstyle"/>
                        <w:spacing w:line="240" w:lineRule="auto"/>
                        <w:rPr>
                          <w:color w:val="404040"/>
                          <w:sz w:val="20"/>
                          <w:szCs w:val="20"/>
                          <w:lang w:val="fr-BE"/>
                        </w:rPr>
                      </w:pPr>
                      <w:r w:rsidRPr="00FA481D">
                        <w:rPr>
                          <w:rFonts w:ascii="Arial" w:hAnsi="Arial" w:cs="Arial"/>
                          <w:color w:val="404040"/>
                          <w:sz w:val="20"/>
                          <w:szCs w:val="20"/>
                          <w:lang w:val="fr-BE"/>
                        </w:rPr>
                        <w:t>chaussée de Charleroi 1A - 6061 Montignies-sur-Sambre</w:t>
                      </w:r>
                    </w:p>
                  </w:txbxContent>
                </v:textbox>
                <w10:wrap type="square" anchorx="page" anchory="page"/>
              </v:shape>
            </w:pict>
          </mc:Fallback>
        </mc:AlternateContent>
      </w:r>
      <w:r w:rsidR="00CC37CC" w:rsidRPr="00FA481D">
        <w:rPr>
          <w:noProof/>
        </w:rPr>
        <w:drawing>
          <wp:anchor distT="0" distB="0" distL="114300" distR="114300" simplePos="0" relativeHeight="251666944" behindDoc="0" locked="0" layoutInCell="1" allowOverlap="1" wp14:anchorId="08BE362E" wp14:editId="04312CC0">
            <wp:simplePos x="0" y="0"/>
            <wp:positionH relativeFrom="page">
              <wp:posOffset>527685</wp:posOffset>
            </wp:positionH>
            <wp:positionV relativeFrom="page">
              <wp:posOffset>9447340</wp:posOffset>
            </wp:positionV>
            <wp:extent cx="723265" cy="804545"/>
            <wp:effectExtent l="0" t="0" r="635" b="0"/>
            <wp:wrapTight wrapText="bothSides">
              <wp:wrapPolygon edited="0">
                <wp:start x="0" y="0"/>
                <wp:lineTo x="0" y="20969"/>
                <wp:lineTo x="21050" y="20969"/>
                <wp:lineTo x="21050" y="0"/>
                <wp:lineTo x="0" y="0"/>
              </wp:wrapPolygon>
            </wp:wrapTight>
            <wp:docPr id="19413692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26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B54" w:rsidRPr="00FA481D">
        <w:br w:type="page"/>
      </w:r>
    </w:p>
    <w:p w14:paraId="7CD3FCDE" w14:textId="77777777" w:rsidR="00D67A61" w:rsidRPr="00FA481D" w:rsidRDefault="00D67A61" w:rsidP="00BD6469">
      <w:pPr>
        <w:jc w:val="center"/>
      </w:pPr>
      <w:r w:rsidRPr="00FA481D">
        <w:rPr>
          <w:b/>
          <w:bCs/>
          <w:noProof/>
          <w:color w:val="0000FF"/>
          <w:sz w:val="22"/>
          <w:szCs w:val="22"/>
          <w:u w:val="single"/>
          <w:lang w:eastAsia="fr-BE"/>
        </w:rPr>
        <w:lastRenderedPageBreak/>
        <mc:AlternateContent>
          <mc:Choice Requires="wps">
            <w:drawing>
              <wp:anchor distT="0" distB="0" distL="114300" distR="114300" simplePos="0" relativeHeight="251648512" behindDoc="1" locked="0" layoutInCell="1" allowOverlap="1" wp14:anchorId="6D8E7167" wp14:editId="30A26496">
                <wp:simplePos x="0" y="0"/>
                <wp:positionH relativeFrom="column">
                  <wp:posOffset>-149860</wp:posOffset>
                </wp:positionH>
                <wp:positionV relativeFrom="paragraph">
                  <wp:posOffset>160020</wp:posOffset>
                </wp:positionV>
                <wp:extent cx="6067425" cy="5185410"/>
                <wp:effectExtent l="19050" t="19050" r="28575" b="15240"/>
                <wp:wrapNone/>
                <wp:docPr id="135034774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51854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CD265" id="Rectangle 63" o:spid="_x0000_s1026" style="position:absolute;margin-left:-11.8pt;margin-top:12.6pt;width:477.75pt;height:408.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" strokeweight="2.25pt"/>
            </w:pict>
          </mc:Fallback>
        </mc:AlternateContent>
      </w:r>
    </w:p>
    <w:p w14:paraId="6B98DBCA" w14:textId="77777777" w:rsidR="008D7DB9" w:rsidRPr="00FA481D" w:rsidRDefault="004B75C4" w:rsidP="00BD6469">
      <w:pPr>
        <w:jc w:val="center"/>
        <w:rPr>
          <w:sz w:val="22"/>
          <w:szCs w:val="22"/>
        </w:rPr>
      </w:pPr>
      <w:r w:rsidRPr="00FA481D">
        <w:rPr>
          <w:b/>
          <w:bCs/>
          <w:sz w:val="22"/>
          <w:szCs w:val="22"/>
        </w:rPr>
        <w:t>SOMMAIRE</w:t>
      </w:r>
      <w:bookmarkEnd w:id="2"/>
    </w:p>
    <w:p w14:paraId="31D485CC" w14:textId="1E5CB9FB" w:rsidR="00D641DD" w:rsidRDefault="00D641DD">
      <w:pPr>
        <w:pStyle w:val="TM1"/>
        <w:tabs>
          <w:tab w:val="right" w:leader="dot" w:pos="9060"/>
        </w:tabs>
        <w:rPr>
          <w:rFonts w:asciiTheme="minorHAnsi" w:eastAsiaTheme="minorEastAsia" w:hAnsiTheme="minorHAnsi" w:cstheme="minorBidi"/>
          <w:b w:val="0"/>
          <w:bCs w:val="0"/>
          <w:iCs w:val="0"/>
          <w:noProof/>
          <w:kern w:val="2"/>
          <w:sz w:val="24"/>
          <w:lang w:eastAsia="fr-BE"/>
          <w14:ligatures w14:val="standardContextual"/>
        </w:rPr>
      </w:pPr>
      <w:r>
        <w:rPr>
          <w:szCs w:val="22"/>
        </w:rPr>
        <w:fldChar w:fldCharType="begin"/>
      </w:r>
      <w:r>
        <w:rPr>
          <w:szCs w:val="22"/>
        </w:rPr>
        <w:instrText xml:space="preserve"> TOC \o "1-3" \h \z \u </w:instrText>
      </w:r>
      <w:r>
        <w:rPr>
          <w:szCs w:val="22"/>
        </w:rPr>
        <w:fldChar w:fldCharType="separate"/>
      </w:r>
      <w:hyperlink w:anchor="_Toc225503561" w:history="1">
        <w:r w:rsidRPr="00DA64AF">
          <w:rPr>
            <w:rStyle w:val="Lienhypertexte"/>
            <w:noProof/>
          </w:rPr>
          <w:t>EDITORIAL</w:t>
        </w:r>
        <w:r>
          <w:rPr>
            <w:noProof/>
            <w:webHidden/>
          </w:rPr>
          <w:tab/>
        </w:r>
        <w:r>
          <w:rPr>
            <w:noProof/>
            <w:webHidden/>
          </w:rPr>
          <w:fldChar w:fldCharType="begin"/>
        </w:r>
        <w:r>
          <w:rPr>
            <w:noProof/>
            <w:webHidden/>
          </w:rPr>
          <w:instrText xml:space="preserve"> PAGEREF _Toc225503561 \h </w:instrText>
        </w:r>
        <w:r>
          <w:rPr>
            <w:noProof/>
            <w:webHidden/>
          </w:rPr>
        </w:r>
        <w:r>
          <w:rPr>
            <w:noProof/>
            <w:webHidden/>
          </w:rPr>
          <w:fldChar w:fldCharType="separate"/>
        </w:r>
        <w:r>
          <w:rPr>
            <w:noProof/>
            <w:webHidden/>
          </w:rPr>
          <w:t>1</w:t>
        </w:r>
        <w:r>
          <w:rPr>
            <w:noProof/>
            <w:webHidden/>
          </w:rPr>
          <w:fldChar w:fldCharType="end"/>
        </w:r>
      </w:hyperlink>
    </w:p>
    <w:p w14:paraId="411DB29C" w14:textId="46E333BD" w:rsidR="00D641DD" w:rsidRDefault="00D641DD">
      <w:pPr>
        <w:pStyle w:val="TM1"/>
        <w:tabs>
          <w:tab w:val="right" w:leader="dot" w:pos="9060"/>
        </w:tabs>
        <w:rPr>
          <w:rFonts w:asciiTheme="minorHAnsi" w:eastAsiaTheme="minorEastAsia" w:hAnsiTheme="minorHAnsi" w:cstheme="minorBidi"/>
          <w:b w:val="0"/>
          <w:bCs w:val="0"/>
          <w:iCs w:val="0"/>
          <w:noProof/>
          <w:kern w:val="2"/>
          <w:sz w:val="24"/>
          <w:lang w:eastAsia="fr-BE"/>
          <w14:ligatures w14:val="standardContextual"/>
        </w:rPr>
      </w:pPr>
      <w:hyperlink w:anchor="_Toc225503562" w:history="1">
        <w:r w:rsidRPr="00DA64AF">
          <w:rPr>
            <w:rStyle w:val="Lienhypertexte"/>
            <w:noProof/>
          </w:rPr>
          <w:t>AU CŒUR DU HVFE</w:t>
        </w:r>
        <w:r>
          <w:rPr>
            <w:noProof/>
            <w:webHidden/>
          </w:rPr>
          <w:tab/>
        </w:r>
        <w:r>
          <w:rPr>
            <w:noProof/>
            <w:webHidden/>
          </w:rPr>
          <w:fldChar w:fldCharType="begin"/>
        </w:r>
        <w:r>
          <w:rPr>
            <w:noProof/>
            <w:webHidden/>
          </w:rPr>
          <w:instrText xml:space="preserve"> PAGEREF _Toc225503562 \h </w:instrText>
        </w:r>
        <w:r>
          <w:rPr>
            <w:noProof/>
            <w:webHidden/>
          </w:rPr>
        </w:r>
        <w:r>
          <w:rPr>
            <w:noProof/>
            <w:webHidden/>
          </w:rPr>
          <w:fldChar w:fldCharType="separate"/>
        </w:r>
        <w:r>
          <w:rPr>
            <w:noProof/>
            <w:webHidden/>
          </w:rPr>
          <w:t>2</w:t>
        </w:r>
        <w:r>
          <w:rPr>
            <w:noProof/>
            <w:webHidden/>
          </w:rPr>
          <w:fldChar w:fldCharType="end"/>
        </w:r>
      </w:hyperlink>
    </w:p>
    <w:p w14:paraId="2B59D9CC" w14:textId="07F7838E" w:rsidR="00D641DD" w:rsidRDefault="00D641DD">
      <w:pPr>
        <w:pStyle w:val="TM2"/>
        <w:tabs>
          <w:tab w:val="right" w:leader="dot" w:pos="9060"/>
        </w:tabs>
        <w:rPr>
          <w:rFonts w:asciiTheme="minorHAnsi" w:eastAsiaTheme="minorEastAsia" w:hAnsiTheme="minorHAnsi" w:cstheme="minorBidi"/>
          <w:bCs w:val="0"/>
          <w:noProof/>
          <w:kern w:val="2"/>
          <w:sz w:val="24"/>
          <w:szCs w:val="24"/>
          <w:lang w:eastAsia="fr-BE"/>
          <w14:ligatures w14:val="standardContextual"/>
        </w:rPr>
      </w:pPr>
      <w:hyperlink w:anchor="_Toc225503563" w:history="1">
        <w:r w:rsidRPr="00DA64AF">
          <w:rPr>
            <w:rStyle w:val="Lienhypertexte"/>
            <w:noProof/>
          </w:rPr>
          <w:t>Devenez membre effectif de notre association</w:t>
        </w:r>
        <w:r>
          <w:rPr>
            <w:noProof/>
            <w:webHidden/>
          </w:rPr>
          <w:tab/>
        </w:r>
        <w:r>
          <w:rPr>
            <w:noProof/>
            <w:webHidden/>
          </w:rPr>
          <w:fldChar w:fldCharType="begin"/>
        </w:r>
        <w:r>
          <w:rPr>
            <w:noProof/>
            <w:webHidden/>
          </w:rPr>
          <w:instrText xml:space="preserve"> PAGEREF _Toc225503563 \h </w:instrText>
        </w:r>
        <w:r>
          <w:rPr>
            <w:noProof/>
            <w:webHidden/>
          </w:rPr>
        </w:r>
        <w:r>
          <w:rPr>
            <w:noProof/>
            <w:webHidden/>
          </w:rPr>
          <w:fldChar w:fldCharType="separate"/>
        </w:r>
        <w:r>
          <w:rPr>
            <w:noProof/>
            <w:webHidden/>
          </w:rPr>
          <w:t>2</w:t>
        </w:r>
        <w:r>
          <w:rPr>
            <w:noProof/>
            <w:webHidden/>
          </w:rPr>
          <w:fldChar w:fldCharType="end"/>
        </w:r>
      </w:hyperlink>
    </w:p>
    <w:p w14:paraId="310539C2" w14:textId="3B9982C7" w:rsidR="00D641DD" w:rsidRDefault="00D641DD">
      <w:pPr>
        <w:pStyle w:val="TM3"/>
        <w:tabs>
          <w:tab w:val="right" w:leader="dot" w:pos="9060"/>
        </w:tabs>
        <w:rPr>
          <w:rFonts w:asciiTheme="minorHAnsi" w:eastAsiaTheme="minorEastAsia" w:hAnsiTheme="minorHAnsi" w:cstheme="minorBidi"/>
          <w:noProof/>
          <w:kern w:val="2"/>
          <w:sz w:val="24"/>
          <w:szCs w:val="24"/>
          <w:lang w:eastAsia="fr-BE"/>
          <w14:ligatures w14:val="standardContextual"/>
        </w:rPr>
      </w:pPr>
      <w:hyperlink w:anchor="_Toc225503564" w:history="1">
        <w:r w:rsidRPr="00DA64AF">
          <w:rPr>
            <w:rStyle w:val="Lienhypertexte"/>
            <w:noProof/>
          </w:rPr>
          <w:t>Témoignage au sein du HVFE : Roberto</w:t>
        </w:r>
        <w:r>
          <w:rPr>
            <w:noProof/>
            <w:webHidden/>
          </w:rPr>
          <w:tab/>
        </w:r>
        <w:r>
          <w:rPr>
            <w:noProof/>
            <w:webHidden/>
          </w:rPr>
          <w:fldChar w:fldCharType="begin"/>
        </w:r>
        <w:r>
          <w:rPr>
            <w:noProof/>
            <w:webHidden/>
          </w:rPr>
          <w:instrText xml:space="preserve"> PAGEREF _Toc225503564 \h </w:instrText>
        </w:r>
        <w:r>
          <w:rPr>
            <w:noProof/>
            <w:webHidden/>
          </w:rPr>
        </w:r>
        <w:r>
          <w:rPr>
            <w:noProof/>
            <w:webHidden/>
          </w:rPr>
          <w:fldChar w:fldCharType="separate"/>
        </w:r>
        <w:r>
          <w:rPr>
            <w:noProof/>
            <w:webHidden/>
          </w:rPr>
          <w:t>3</w:t>
        </w:r>
        <w:r>
          <w:rPr>
            <w:noProof/>
            <w:webHidden/>
          </w:rPr>
          <w:fldChar w:fldCharType="end"/>
        </w:r>
      </w:hyperlink>
    </w:p>
    <w:p w14:paraId="3085885E" w14:textId="6DF773E2" w:rsidR="00D641DD" w:rsidRDefault="00D641DD">
      <w:pPr>
        <w:pStyle w:val="TM3"/>
        <w:tabs>
          <w:tab w:val="right" w:leader="dot" w:pos="9060"/>
        </w:tabs>
        <w:rPr>
          <w:rFonts w:asciiTheme="minorHAnsi" w:eastAsiaTheme="minorEastAsia" w:hAnsiTheme="minorHAnsi" w:cstheme="minorBidi"/>
          <w:noProof/>
          <w:kern w:val="2"/>
          <w:sz w:val="24"/>
          <w:szCs w:val="24"/>
          <w:lang w:eastAsia="fr-BE"/>
          <w14:ligatures w14:val="standardContextual"/>
        </w:rPr>
      </w:pPr>
      <w:hyperlink w:anchor="_Toc225503565" w:history="1">
        <w:r w:rsidRPr="00DA64AF">
          <w:rPr>
            <w:rStyle w:val="Lienhypertexte"/>
            <w:noProof/>
          </w:rPr>
          <w:t>Retour sur notre Soirée de soutien « Country »</w:t>
        </w:r>
        <w:r>
          <w:rPr>
            <w:noProof/>
            <w:webHidden/>
          </w:rPr>
          <w:tab/>
        </w:r>
        <w:r>
          <w:rPr>
            <w:noProof/>
            <w:webHidden/>
          </w:rPr>
          <w:fldChar w:fldCharType="begin"/>
        </w:r>
        <w:r>
          <w:rPr>
            <w:noProof/>
            <w:webHidden/>
          </w:rPr>
          <w:instrText xml:space="preserve"> PAGEREF _Toc225503565 \h </w:instrText>
        </w:r>
        <w:r>
          <w:rPr>
            <w:noProof/>
            <w:webHidden/>
          </w:rPr>
        </w:r>
        <w:r>
          <w:rPr>
            <w:noProof/>
            <w:webHidden/>
          </w:rPr>
          <w:fldChar w:fldCharType="separate"/>
        </w:r>
        <w:r>
          <w:rPr>
            <w:noProof/>
            <w:webHidden/>
          </w:rPr>
          <w:t>4</w:t>
        </w:r>
        <w:r>
          <w:rPr>
            <w:noProof/>
            <w:webHidden/>
          </w:rPr>
          <w:fldChar w:fldCharType="end"/>
        </w:r>
      </w:hyperlink>
    </w:p>
    <w:p w14:paraId="0DCD3D2B" w14:textId="41AE50D4" w:rsidR="00D641DD" w:rsidRDefault="00D641DD">
      <w:pPr>
        <w:pStyle w:val="TM3"/>
        <w:tabs>
          <w:tab w:val="right" w:leader="dot" w:pos="9060"/>
        </w:tabs>
        <w:rPr>
          <w:rFonts w:asciiTheme="minorHAnsi" w:eastAsiaTheme="minorEastAsia" w:hAnsiTheme="minorHAnsi" w:cstheme="minorBidi"/>
          <w:noProof/>
          <w:kern w:val="2"/>
          <w:sz w:val="24"/>
          <w:szCs w:val="24"/>
          <w:lang w:eastAsia="fr-BE"/>
          <w14:ligatures w14:val="standardContextual"/>
        </w:rPr>
      </w:pPr>
      <w:hyperlink w:anchor="_Toc225503566" w:history="1">
        <w:r w:rsidRPr="00DA64AF">
          <w:rPr>
            <w:rStyle w:val="Lienhypertexte"/>
            <w:noProof/>
          </w:rPr>
          <w:t>Remerciement à nos sponsors</w:t>
        </w:r>
        <w:r>
          <w:rPr>
            <w:noProof/>
            <w:webHidden/>
          </w:rPr>
          <w:tab/>
        </w:r>
        <w:r>
          <w:rPr>
            <w:noProof/>
            <w:webHidden/>
          </w:rPr>
          <w:fldChar w:fldCharType="begin"/>
        </w:r>
        <w:r>
          <w:rPr>
            <w:noProof/>
            <w:webHidden/>
          </w:rPr>
          <w:instrText xml:space="preserve"> PAGEREF _Toc225503566 \h </w:instrText>
        </w:r>
        <w:r>
          <w:rPr>
            <w:noProof/>
            <w:webHidden/>
          </w:rPr>
        </w:r>
        <w:r>
          <w:rPr>
            <w:noProof/>
            <w:webHidden/>
          </w:rPr>
          <w:fldChar w:fldCharType="separate"/>
        </w:r>
        <w:r>
          <w:rPr>
            <w:noProof/>
            <w:webHidden/>
          </w:rPr>
          <w:t>6</w:t>
        </w:r>
        <w:r>
          <w:rPr>
            <w:noProof/>
            <w:webHidden/>
          </w:rPr>
          <w:fldChar w:fldCharType="end"/>
        </w:r>
      </w:hyperlink>
    </w:p>
    <w:p w14:paraId="15B044E2" w14:textId="0C0EC162" w:rsidR="00D641DD" w:rsidRDefault="00D641DD">
      <w:pPr>
        <w:pStyle w:val="TM1"/>
        <w:tabs>
          <w:tab w:val="right" w:leader="dot" w:pos="9060"/>
        </w:tabs>
        <w:rPr>
          <w:rFonts w:asciiTheme="minorHAnsi" w:eastAsiaTheme="minorEastAsia" w:hAnsiTheme="minorHAnsi" w:cstheme="minorBidi"/>
          <w:b w:val="0"/>
          <w:bCs w:val="0"/>
          <w:iCs w:val="0"/>
          <w:noProof/>
          <w:kern w:val="2"/>
          <w:sz w:val="24"/>
          <w:lang w:eastAsia="fr-BE"/>
          <w14:ligatures w14:val="standardContextual"/>
        </w:rPr>
      </w:pPr>
      <w:hyperlink w:anchor="_Toc225503567" w:history="1">
        <w:r w:rsidRPr="00DA64AF">
          <w:rPr>
            <w:rStyle w:val="Lienhypertexte"/>
            <w:noProof/>
          </w:rPr>
          <w:t>CLUB HVFE</w:t>
        </w:r>
        <w:r>
          <w:rPr>
            <w:noProof/>
            <w:webHidden/>
          </w:rPr>
          <w:tab/>
        </w:r>
        <w:r>
          <w:rPr>
            <w:noProof/>
            <w:webHidden/>
          </w:rPr>
          <w:fldChar w:fldCharType="begin"/>
        </w:r>
        <w:r>
          <w:rPr>
            <w:noProof/>
            <w:webHidden/>
          </w:rPr>
          <w:instrText xml:space="preserve"> PAGEREF _Toc225503567 \h </w:instrText>
        </w:r>
        <w:r>
          <w:rPr>
            <w:noProof/>
            <w:webHidden/>
          </w:rPr>
        </w:r>
        <w:r>
          <w:rPr>
            <w:noProof/>
            <w:webHidden/>
          </w:rPr>
          <w:fldChar w:fldCharType="separate"/>
        </w:r>
        <w:r>
          <w:rPr>
            <w:noProof/>
            <w:webHidden/>
          </w:rPr>
          <w:t>8</w:t>
        </w:r>
        <w:r>
          <w:rPr>
            <w:noProof/>
            <w:webHidden/>
          </w:rPr>
          <w:fldChar w:fldCharType="end"/>
        </w:r>
      </w:hyperlink>
    </w:p>
    <w:p w14:paraId="264F56AA" w14:textId="5E60011A" w:rsidR="00D641DD" w:rsidRDefault="00D641DD">
      <w:pPr>
        <w:pStyle w:val="TM2"/>
        <w:tabs>
          <w:tab w:val="right" w:leader="dot" w:pos="9060"/>
        </w:tabs>
        <w:rPr>
          <w:rFonts w:asciiTheme="minorHAnsi" w:eastAsiaTheme="minorEastAsia" w:hAnsiTheme="minorHAnsi" w:cstheme="minorBidi"/>
          <w:bCs w:val="0"/>
          <w:noProof/>
          <w:kern w:val="2"/>
          <w:sz w:val="24"/>
          <w:szCs w:val="24"/>
          <w:lang w:eastAsia="fr-BE"/>
          <w14:ligatures w14:val="standardContextual"/>
        </w:rPr>
      </w:pPr>
      <w:hyperlink w:anchor="_Toc225503568" w:history="1">
        <w:r w:rsidRPr="00DA64AF">
          <w:rPr>
            <w:rStyle w:val="Lienhypertexte"/>
            <w:noProof/>
          </w:rPr>
          <w:t>Rencontre avec Kimberley Parée</w:t>
        </w:r>
        <w:r>
          <w:rPr>
            <w:noProof/>
            <w:webHidden/>
          </w:rPr>
          <w:tab/>
        </w:r>
        <w:r>
          <w:rPr>
            <w:noProof/>
            <w:webHidden/>
          </w:rPr>
          <w:fldChar w:fldCharType="begin"/>
        </w:r>
        <w:r>
          <w:rPr>
            <w:noProof/>
            <w:webHidden/>
          </w:rPr>
          <w:instrText xml:space="preserve"> PAGEREF _Toc225503568 \h </w:instrText>
        </w:r>
        <w:r>
          <w:rPr>
            <w:noProof/>
            <w:webHidden/>
          </w:rPr>
        </w:r>
        <w:r>
          <w:rPr>
            <w:noProof/>
            <w:webHidden/>
          </w:rPr>
          <w:fldChar w:fldCharType="separate"/>
        </w:r>
        <w:r>
          <w:rPr>
            <w:noProof/>
            <w:webHidden/>
          </w:rPr>
          <w:t>8</w:t>
        </w:r>
        <w:r>
          <w:rPr>
            <w:noProof/>
            <w:webHidden/>
          </w:rPr>
          <w:fldChar w:fldCharType="end"/>
        </w:r>
      </w:hyperlink>
    </w:p>
    <w:p w14:paraId="4CBC72F3" w14:textId="280932A6" w:rsidR="00D641DD" w:rsidRDefault="00D641DD">
      <w:pPr>
        <w:pStyle w:val="TM1"/>
        <w:tabs>
          <w:tab w:val="right" w:leader="dot" w:pos="9060"/>
        </w:tabs>
        <w:rPr>
          <w:rFonts w:asciiTheme="minorHAnsi" w:eastAsiaTheme="minorEastAsia" w:hAnsiTheme="minorHAnsi" w:cstheme="minorBidi"/>
          <w:b w:val="0"/>
          <w:bCs w:val="0"/>
          <w:iCs w:val="0"/>
          <w:noProof/>
          <w:kern w:val="2"/>
          <w:sz w:val="24"/>
          <w:lang w:eastAsia="fr-BE"/>
          <w14:ligatures w14:val="standardContextual"/>
        </w:rPr>
      </w:pPr>
      <w:hyperlink w:anchor="_Toc225503569" w:history="1">
        <w:r w:rsidRPr="00DA64AF">
          <w:rPr>
            <w:rStyle w:val="Lienhypertexte"/>
            <w:noProof/>
          </w:rPr>
          <w:t>NOUVELLES TECHNOLOGIES</w:t>
        </w:r>
        <w:r>
          <w:rPr>
            <w:noProof/>
            <w:webHidden/>
          </w:rPr>
          <w:tab/>
        </w:r>
        <w:r>
          <w:rPr>
            <w:noProof/>
            <w:webHidden/>
          </w:rPr>
          <w:fldChar w:fldCharType="begin"/>
        </w:r>
        <w:r>
          <w:rPr>
            <w:noProof/>
            <w:webHidden/>
          </w:rPr>
          <w:instrText xml:space="preserve"> PAGEREF _Toc225503569 \h </w:instrText>
        </w:r>
        <w:r>
          <w:rPr>
            <w:noProof/>
            <w:webHidden/>
          </w:rPr>
        </w:r>
        <w:r>
          <w:rPr>
            <w:noProof/>
            <w:webHidden/>
          </w:rPr>
          <w:fldChar w:fldCharType="separate"/>
        </w:r>
        <w:r>
          <w:rPr>
            <w:noProof/>
            <w:webHidden/>
          </w:rPr>
          <w:t>9</w:t>
        </w:r>
        <w:r>
          <w:rPr>
            <w:noProof/>
            <w:webHidden/>
          </w:rPr>
          <w:fldChar w:fldCharType="end"/>
        </w:r>
      </w:hyperlink>
    </w:p>
    <w:p w14:paraId="7492C125" w14:textId="13638C38" w:rsidR="00D641DD" w:rsidRDefault="00D641DD">
      <w:pPr>
        <w:pStyle w:val="TM2"/>
        <w:tabs>
          <w:tab w:val="right" w:leader="dot" w:pos="9060"/>
        </w:tabs>
        <w:rPr>
          <w:rFonts w:asciiTheme="minorHAnsi" w:eastAsiaTheme="minorEastAsia" w:hAnsiTheme="minorHAnsi" w:cstheme="minorBidi"/>
          <w:bCs w:val="0"/>
          <w:noProof/>
          <w:kern w:val="2"/>
          <w:sz w:val="24"/>
          <w:szCs w:val="24"/>
          <w:lang w:eastAsia="fr-BE"/>
          <w14:ligatures w14:val="standardContextual"/>
        </w:rPr>
      </w:pPr>
      <w:hyperlink w:anchor="_Toc225503570" w:history="1">
        <w:r w:rsidRPr="00DA64AF">
          <w:rPr>
            <w:rStyle w:val="Lienhypertexte"/>
            <w:noProof/>
          </w:rPr>
          <w:t>Quand les neurones deviennent processeurs</w:t>
        </w:r>
        <w:r>
          <w:rPr>
            <w:noProof/>
            <w:webHidden/>
          </w:rPr>
          <w:tab/>
        </w:r>
        <w:r>
          <w:rPr>
            <w:noProof/>
            <w:webHidden/>
          </w:rPr>
          <w:fldChar w:fldCharType="begin"/>
        </w:r>
        <w:r>
          <w:rPr>
            <w:noProof/>
            <w:webHidden/>
          </w:rPr>
          <w:instrText xml:space="preserve"> PAGEREF _Toc225503570 \h </w:instrText>
        </w:r>
        <w:r>
          <w:rPr>
            <w:noProof/>
            <w:webHidden/>
          </w:rPr>
        </w:r>
        <w:r>
          <w:rPr>
            <w:noProof/>
            <w:webHidden/>
          </w:rPr>
          <w:fldChar w:fldCharType="separate"/>
        </w:r>
        <w:r>
          <w:rPr>
            <w:noProof/>
            <w:webHidden/>
          </w:rPr>
          <w:t>9</w:t>
        </w:r>
        <w:r>
          <w:rPr>
            <w:noProof/>
            <w:webHidden/>
          </w:rPr>
          <w:fldChar w:fldCharType="end"/>
        </w:r>
      </w:hyperlink>
    </w:p>
    <w:p w14:paraId="3D08A5B9" w14:textId="3F3A6BA9" w:rsidR="00D641DD" w:rsidRDefault="00D641DD">
      <w:pPr>
        <w:pStyle w:val="TM1"/>
        <w:tabs>
          <w:tab w:val="right" w:leader="dot" w:pos="9060"/>
        </w:tabs>
        <w:rPr>
          <w:rFonts w:asciiTheme="minorHAnsi" w:eastAsiaTheme="minorEastAsia" w:hAnsiTheme="minorHAnsi" w:cstheme="minorBidi"/>
          <w:b w:val="0"/>
          <w:bCs w:val="0"/>
          <w:iCs w:val="0"/>
          <w:noProof/>
          <w:kern w:val="2"/>
          <w:sz w:val="24"/>
          <w:lang w:eastAsia="fr-BE"/>
          <w14:ligatures w14:val="standardContextual"/>
        </w:rPr>
      </w:pPr>
      <w:hyperlink w:anchor="_Toc225503571" w:history="1">
        <w:r w:rsidRPr="00DA64AF">
          <w:rPr>
            <w:rStyle w:val="Lienhypertexte"/>
            <w:noProof/>
          </w:rPr>
          <w:t>INTELLIGENCE ARTIFICIELLE</w:t>
        </w:r>
        <w:r>
          <w:rPr>
            <w:noProof/>
            <w:webHidden/>
          </w:rPr>
          <w:tab/>
        </w:r>
        <w:r>
          <w:rPr>
            <w:noProof/>
            <w:webHidden/>
          </w:rPr>
          <w:fldChar w:fldCharType="begin"/>
        </w:r>
        <w:r>
          <w:rPr>
            <w:noProof/>
            <w:webHidden/>
          </w:rPr>
          <w:instrText xml:space="preserve"> PAGEREF _Toc225503571 \h </w:instrText>
        </w:r>
        <w:r>
          <w:rPr>
            <w:noProof/>
            <w:webHidden/>
          </w:rPr>
        </w:r>
        <w:r>
          <w:rPr>
            <w:noProof/>
            <w:webHidden/>
          </w:rPr>
          <w:fldChar w:fldCharType="separate"/>
        </w:r>
        <w:r>
          <w:rPr>
            <w:noProof/>
            <w:webHidden/>
          </w:rPr>
          <w:t>13</w:t>
        </w:r>
        <w:r>
          <w:rPr>
            <w:noProof/>
            <w:webHidden/>
          </w:rPr>
          <w:fldChar w:fldCharType="end"/>
        </w:r>
      </w:hyperlink>
    </w:p>
    <w:p w14:paraId="0FCA78A9" w14:textId="3B1DC6E3" w:rsidR="00D641DD" w:rsidRDefault="00D641DD">
      <w:pPr>
        <w:pStyle w:val="TM2"/>
        <w:tabs>
          <w:tab w:val="right" w:leader="dot" w:pos="9060"/>
        </w:tabs>
        <w:rPr>
          <w:rFonts w:asciiTheme="minorHAnsi" w:eastAsiaTheme="minorEastAsia" w:hAnsiTheme="minorHAnsi" w:cstheme="minorBidi"/>
          <w:bCs w:val="0"/>
          <w:noProof/>
          <w:kern w:val="2"/>
          <w:sz w:val="24"/>
          <w:szCs w:val="24"/>
          <w:lang w:eastAsia="fr-BE"/>
          <w14:ligatures w14:val="standardContextual"/>
        </w:rPr>
      </w:pPr>
      <w:hyperlink w:anchor="_Toc225503572" w:history="1">
        <w:r w:rsidRPr="00DA64AF">
          <w:rPr>
            <w:rStyle w:val="Lienhypertexte"/>
            <w:noProof/>
          </w:rPr>
          <w:t>« Même heure la semaine prochaine ? »:  l'IA pousse la porte des cabinets de psy</w:t>
        </w:r>
        <w:r>
          <w:rPr>
            <w:noProof/>
            <w:webHidden/>
          </w:rPr>
          <w:tab/>
        </w:r>
        <w:r>
          <w:rPr>
            <w:noProof/>
            <w:webHidden/>
          </w:rPr>
          <w:fldChar w:fldCharType="begin"/>
        </w:r>
        <w:r>
          <w:rPr>
            <w:noProof/>
            <w:webHidden/>
          </w:rPr>
          <w:instrText xml:space="preserve"> PAGEREF _Toc225503572 \h </w:instrText>
        </w:r>
        <w:r>
          <w:rPr>
            <w:noProof/>
            <w:webHidden/>
          </w:rPr>
        </w:r>
        <w:r>
          <w:rPr>
            <w:noProof/>
            <w:webHidden/>
          </w:rPr>
          <w:fldChar w:fldCharType="separate"/>
        </w:r>
        <w:r>
          <w:rPr>
            <w:noProof/>
            <w:webHidden/>
          </w:rPr>
          <w:t>13</w:t>
        </w:r>
        <w:r>
          <w:rPr>
            <w:noProof/>
            <w:webHidden/>
          </w:rPr>
          <w:fldChar w:fldCharType="end"/>
        </w:r>
      </w:hyperlink>
    </w:p>
    <w:p w14:paraId="6BCD2263" w14:textId="6583A5B0" w:rsidR="00690A6C" w:rsidRPr="00FA481D" w:rsidRDefault="00D641DD" w:rsidP="00BD6469">
      <w:pPr>
        <w:rPr>
          <w:sz w:val="22"/>
          <w:szCs w:val="22"/>
        </w:rPr>
      </w:pPr>
      <w:r>
        <w:rPr>
          <w:sz w:val="22"/>
          <w:szCs w:val="22"/>
        </w:rPr>
        <w:fldChar w:fldCharType="end"/>
      </w:r>
    </w:p>
    <w:p w14:paraId="37AD15F1" w14:textId="589A67D5" w:rsidR="00690A6C" w:rsidRPr="00FA481D" w:rsidRDefault="00312D7C" w:rsidP="00BD6469">
      <w:pPr>
        <w:rPr>
          <w:b/>
          <w:bCs/>
          <w:sz w:val="22"/>
          <w:szCs w:val="22"/>
        </w:rPr>
      </w:pPr>
      <w:r w:rsidRPr="00FA481D">
        <w:rPr>
          <w:b/>
          <w:bCs/>
          <w:sz w:val="22"/>
          <w:szCs w:val="22"/>
        </w:rPr>
        <w:t>"</w:t>
      </w:r>
      <w:r w:rsidR="004E27AC" w:rsidRPr="00FA481D">
        <w:rPr>
          <w:b/>
          <w:bCs/>
          <w:sz w:val="22"/>
          <w:szCs w:val="22"/>
        </w:rPr>
        <w:t>Les</w:t>
      </w:r>
      <w:r w:rsidR="0003736A">
        <w:rPr>
          <w:b/>
          <w:bCs/>
          <w:sz w:val="22"/>
          <w:szCs w:val="22"/>
        </w:rPr>
        <w:t xml:space="preserve"> </w:t>
      </w:r>
      <w:r w:rsidR="004E27AC" w:rsidRPr="00FA481D">
        <w:rPr>
          <w:b/>
          <w:bCs/>
          <w:sz w:val="22"/>
          <w:szCs w:val="22"/>
        </w:rPr>
        <w:t>articles</w:t>
      </w:r>
      <w:r w:rsidR="0003736A">
        <w:rPr>
          <w:b/>
          <w:bCs/>
          <w:sz w:val="22"/>
          <w:szCs w:val="22"/>
        </w:rPr>
        <w:t xml:space="preserve"> </w:t>
      </w:r>
      <w:r w:rsidR="004E27AC" w:rsidRPr="00FA481D">
        <w:rPr>
          <w:b/>
          <w:bCs/>
          <w:sz w:val="22"/>
          <w:szCs w:val="22"/>
        </w:rPr>
        <w:t>n’engagent</w:t>
      </w:r>
      <w:r w:rsidR="0003736A">
        <w:rPr>
          <w:b/>
          <w:bCs/>
          <w:sz w:val="22"/>
          <w:szCs w:val="22"/>
        </w:rPr>
        <w:t xml:space="preserve"> </w:t>
      </w:r>
      <w:r w:rsidR="004E27AC" w:rsidRPr="00FA481D">
        <w:rPr>
          <w:b/>
          <w:bCs/>
          <w:sz w:val="22"/>
          <w:szCs w:val="22"/>
        </w:rPr>
        <w:t>que</w:t>
      </w:r>
      <w:r w:rsidR="0003736A">
        <w:rPr>
          <w:b/>
          <w:bCs/>
          <w:sz w:val="22"/>
          <w:szCs w:val="22"/>
        </w:rPr>
        <w:t xml:space="preserve"> </w:t>
      </w:r>
      <w:r w:rsidR="004E27AC" w:rsidRPr="00FA481D">
        <w:rPr>
          <w:b/>
          <w:bCs/>
          <w:sz w:val="22"/>
          <w:szCs w:val="22"/>
        </w:rPr>
        <w:t>leur</w:t>
      </w:r>
      <w:r w:rsidR="0003736A">
        <w:rPr>
          <w:b/>
          <w:bCs/>
          <w:sz w:val="22"/>
          <w:szCs w:val="22"/>
        </w:rPr>
        <w:t xml:space="preserve"> </w:t>
      </w:r>
      <w:r w:rsidR="004E27AC" w:rsidRPr="00FA481D">
        <w:rPr>
          <w:b/>
          <w:bCs/>
          <w:sz w:val="22"/>
          <w:szCs w:val="22"/>
        </w:rPr>
        <w:t>auteur.</w:t>
      </w:r>
      <w:r w:rsidRPr="00FA481D">
        <w:rPr>
          <w:b/>
          <w:bCs/>
          <w:sz w:val="22"/>
          <w:szCs w:val="22"/>
        </w:rPr>
        <w:t>"</w:t>
      </w:r>
    </w:p>
    <w:p w14:paraId="062FA0A3" w14:textId="77777777" w:rsidR="002A02B3" w:rsidRPr="00FA481D" w:rsidRDefault="002A02B3" w:rsidP="00BD6469">
      <w:pPr>
        <w:rPr>
          <w:sz w:val="22"/>
          <w:szCs w:val="22"/>
        </w:rPr>
      </w:pPr>
    </w:p>
    <w:p w14:paraId="6C3237C6" w14:textId="77777777" w:rsidR="002A02B3" w:rsidRPr="00FA481D" w:rsidRDefault="002A02B3" w:rsidP="00BD6469">
      <w:pPr>
        <w:rPr>
          <w:sz w:val="22"/>
          <w:szCs w:val="22"/>
        </w:rPr>
      </w:pPr>
    </w:p>
    <w:p w14:paraId="5D92875C" w14:textId="77777777" w:rsidR="002A02B3" w:rsidRPr="00FA481D" w:rsidRDefault="002A02B3" w:rsidP="00BD6469">
      <w:pPr>
        <w:rPr>
          <w:sz w:val="22"/>
          <w:szCs w:val="22"/>
        </w:rPr>
      </w:pPr>
    </w:p>
    <w:p w14:paraId="595FCBEE" w14:textId="77777777" w:rsidR="002A02B3" w:rsidRPr="00FA481D" w:rsidRDefault="002A02B3" w:rsidP="00BD6469">
      <w:pPr>
        <w:rPr>
          <w:sz w:val="22"/>
          <w:szCs w:val="22"/>
        </w:rPr>
      </w:pPr>
    </w:p>
    <w:p w14:paraId="4B1F5ECC" w14:textId="77777777" w:rsidR="002A02B3" w:rsidRPr="00FA481D" w:rsidRDefault="002A02B3" w:rsidP="00BD6469">
      <w:pPr>
        <w:rPr>
          <w:sz w:val="22"/>
          <w:szCs w:val="22"/>
        </w:rPr>
      </w:pPr>
    </w:p>
    <w:p w14:paraId="0D84A32F" w14:textId="77777777" w:rsidR="007B21A4" w:rsidRPr="00FA481D" w:rsidRDefault="007B21A4" w:rsidP="00BD6469">
      <w:pPr>
        <w:rPr>
          <w:sz w:val="22"/>
          <w:szCs w:val="22"/>
        </w:rPr>
      </w:pPr>
    </w:p>
    <w:p w14:paraId="34750B35" w14:textId="77777777" w:rsidR="005D2BD9" w:rsidRPr="00FA481D" w:rsidRDefault="005D2BD9" w:rsidP="00BD6469">
      <w:pPr>
        <w:rPr>
          <w:sz w:val="22"/>
          <w:szCs w:val="22"/>
        </w:rPr>
      </w:pPr>
    </w:p>
    <w:p w14:paraId="093BAE86" w14:textId="77777777" w:rsidR="005D2BD9" w:rsidRPr="00FA481D" w:rsidRDefault="005D2BD9" w:rsidP="00BD6469">
      <w:pPr>
        <w:rPr>
          <w:sz w:val="22"/>
          <w:szCs w:val="22"/>
        </w:rPr>
      </w:pPr>
    </w:p>
    <w:p w14:paraId="3FA458E1" w14:textId="77777777" w:rsidR="00A52925" w:rsidRPr="00FA481D" w:rsidRDefault="00A52925" w:rsidP="00BD6469">
      <w:pPr>
        <w:rPr>
          <w:sz w:val="22"/>
          <w:szCs w:val="22"/>
        </w:rPr>
      </w:pPr>
    </w:p>
    <w:p w14:paraId="403E5C80" w14:textId="77777777" w:rsidR="00E46BD1" w:rsidRPr="00FA481D" w:rsidRDefault="00E46BD1" w:rsidP="00BD6469">
      <w:pPr>
        <w:rPr>
          <w:sz w:val="22"/>
          <w:szCs w:val="22"/>
        </w:rPr>
      </w:pPr>
    </w:p>
    <w:p w14:paraId="336F7FA7" w14:textId="0E2B4DDB" w:rsidR="00E46BD1" w:rsidRPr="00FA481D" w:rsidRDefault="00E46BD1" w:rsidP="00E46BD1">
      <w:pPr>
        <w:pStyle w:val="Titre4"/>
      </w:pPr>
      <w:r w:rsidRPr="00FA481D">
        <w:t>Le</w:t>
      </w:r>
      <w:r w:rsidR="0003736A">
        <w:t xml:space="preserve"> </w:t>
      </w:r>
      <w:r w:rsidRPr="00FA481D">
        <w:t>NEWS</w:t>
      </w:r>
      <w:r w:rsidR="0003736A">
        <w:t xml:space="preserve"> </w:t>
      </w:r>
      <w:r w:rsidRPr="00FA481D">
        <w:t>reste</w:t>
      </w:r>
      <w:r w:rsidR="0003736A">
        <w:t xml:space="preserve"> </w:t>
      </w:r>
      <w:r w:rsidRPr="00FA481D">
        <w:t>accessible</w:t>
      </w:r>
      <w:r w:rsidR="0003736A">
        <w:t xml:space="preserve"> </w:t>
      </w:r>
      <w:r w:rsidRPr="00FA481D">
        <w:t>à</w:t>
      </w:r>
      <w:r w:rsidR="0003736A">
        <w:t xml:space="preserve"> </w:t>
      </w:r>
      <w:r w:rsidRPr="00FA481D">
        <w:t>Tous</w:t>
      </w:r>
      <w:r w:rsidR="0003736A">
        <w:t xml:space="preserve"> </w:t>
      </w:r>
      <w:r w:rsidRPr="00FA481D">
        <w:t>!</w:t>
      </w:r>
    </w:p>
    <w:p w14:paraId="57810BBF" w14:textId="0ED554DA" w:rsidR="00E46BD1" w:rsidRPr="00FA481D" w:rsidRDefault="00E46BD1" w:rsidP="00E46BD1">
      <w:pPr>
        <w:pStyle w:val="ContenuNEWS"/>
        <w:rPr>
          <w:lang w:val="fr-BE"/>
        </w:rPr>
      </w:pPr>
      <w:r w:rsidRPr="00FA481D">
        <w:rPr>
          <w:lang w:val="fr-BE"/>
        </w:rPr>
        <w:t>L'écriture</w:t>
      </w:r>
      <w:r w:rsidR="0003736A">
        <w:rPr>
          <w:lang w:val="fr-BE"/>
        </w:rPr>
        <w:t xml:space="preserve"> </w:t>
      </w:r>
      <w:r w:rsidRPr="00FA481D">
        <w:rPr>
          <w:lang w:val="fr-BE"/>
        </w:rPr>
        <w:t>inclusive</w:t>
      </w:r>
      <w:r w:rsidR="0003736A">
        <w:rPr>
          <w:lang w:val="fr-BE"/>
        </w:rPr>
        <w:t xml:space="preserve"> </w:t>
      </w:r>
      <w:r w:rsidRPr="00FA481D">
        <w:rPr>
          <w:lang w:val="fr-BE"/>
        </w:rPr>
        <w:t>n'est</w:t>
      </w:r>
      <w:r w:rsidR="0003736A">
        <w:rPr>
          <w:lang w:val="fr-BE"/>
        </w:rPr>
        <w:t xml:space="preserve"> </w:t>
      </w:r>
      <w:r w:rsidRPr="00FA481D">
        <w:rPr>
          <w:lang w:val="fr-BE"/>
        </w:rPr>
        <w:t>pas</w:t>
      </w:r>
      <w:r w:rsidR="0003736A">
        <w:rPr>
          <w:lang w:val="fr-BE"/>
        </w:rPr>
        <w:t xml:space="preserve"> </w:t>
      </w:r>
      <w:r w:rsidRPr="00FA481D">
        <w:rPr>
          <w:lang w:val="fr-BE"/>
        </w:rPr>
        <w:t>utilisé</w:t>
      </w:r>
      <w:r w:rsidR="00604C2C" w:rsidRPr="00FA481D">
        <w:rPr>
          <w:lang w:val="fr-BE"/>
        </w:rPr>
        <w:t>e</w:t>
      </w:r>
      <w:r w:rsidR="0003736A">
        <w:rPr>
          <w:lang w:val="fr-BE"/>
        </w:rPr>
        <w:t xml:space="preserve"> </w:t>
      </w:r>
      <w:r w:rsidRPr="00FA481D">
        <w:rPr>
          <w:lang w:val="fr-BE"/>
        </w:rPr>
        <w:t>dans</w:t>
      </w:r>
      <w:r w:rsidR="0003736A">
        <w:rPr>
          <w:lang w:val="fr-BE"/>
        </w:rPr>
        <w:t xml:space="preserve"> </w:t>
      </w:r>
      <w:r w:rsidRPr="00FA481D">
        <w:rPr>
          <w:lang w:val="fr-BE"/>
        </w:rPr>
        <w:t>cette</w:t>
      </w:r>
      <w:r w:rsidR="0003736A">
        <w:rPr>
          <w:lang w:val="fr-BE"/>
        </w:rPr>
        <w:t xml:space="preserve"> </w:t>
      </w:r>
      <w:r w:rsidRPr="00FA481D">
        <w:rPr>
          <w:lang w:val="fr-BE"/>
        </w:rPr>
        <w:t>brochure</w:t>
      </w:r>
      <w:r w:rsidR="0003736A">
        <w:rPr>
          <w:lang w:val="fr-BE"/>
        </w:rPr>
        <w:t xml:space="preserve"> </w:t>
      </w:r>
      <w:r w:rsidRPr="00FA481D">
        <w:rPr>
          <w:lang w:val="fr-BE"/>
        </w:rPr>
        <w:t>car</w:t>
      </w:r>
      <w:r w:rsidR="0003736A">
        <w:rPr>
          <w:lang w:val="fr-BE"/>
        </w:rPr>
        <w:t xml:space="preserve"> </w:t>
      </w:r>
      <w:r w:rsidRPr="00FA481D">
        <w:rPr>
          <w:lang w:val="fr-BE"/>
        </w:rPr>
        <w:t>cela</w:t>
      </w:r>
      <w:r w:rsidR="0003736A">
        <w:rPr>
          <w:lang w:val="fr-BE"/>
        </w:rPr>
        <w:t xml:space="preserve"> </w:t>
      </w:r>
      <w:r w:rsidRPr="00FA481D">
        <w:rPr>
          <w:lang w:val="fr-BE"/>
        </w:rPr>
        <w:t>la</w:t>
      </w:r>
      <w:r w:rsidR="0003736A">
        <w:rPr>
          <w:lang w:val="fr-BE"/>
        </w:rPr>
        <w:t xml:space="preserve"> </w:t>
      </w:r>
      <w:r w:rsidRPr="00FA481D">
        <w:rPr>
          <w:lang w:val="fr-BE"/>
        </w:rPr>
        <w:t>rendrait</w:t>
      </w:r>
      <w:r w:rsidR="0003736A">
        <w:rPr>
          <w:lang w:val="fr-BE"/>
        </w:rPr>
        <w:t xml:space="preserve"> </w:t>
      </w:r>
      <w:r w:rsidRPr="00FA481D">
        <w:rPr>
          <w:lang w:val="fr-BE"/>
        </w:rPr>
        <w:t>illisible</w:t>
      </w:r>
      <w:r w:rsidR="0003736A">
        <w:rPr>
          <w:lang w:val="fr-BE"/>
        </w:rPr>
        <w:t xml:space="preserve"> </w:t>
      </w:r>
      <w:r w:rsidRPr="00FA481D">
        <w:rPr>
          <w:lang w:val="fr-BE"/>
        </w:rPr>
        <w:t>aux</w:t>
      </w:r>
      <w:r w:rsidR="0003736A">
        <w:rPr>
          <w:lang w:val="fr-BE"/>
        </w:rPr>
        <w:t xml:space="preserve"> </w:t>
      </w:r>
      <w:r w:rsidRPr="00FA481D">
        <w:rPr>
          <w:lang w:val="fr-BE"/>
        </w:rPr>
        <w:t>utilisateurs</w:t>
      </w:r>
      <w:r w:rsidR="0003736A">
        <w:rPr>
          <w:lang w:val="fr-BE"/>
        </w:rPr>
        <w:t xml:space="preserve"> </w:t>
      </w:r>
      <w:r w:rsidRPr="00FA481D">
        <w:rPr>
          <w:lang w:val="fr-BE"/>
        </w:rPr>
        <w:t>de</w:t>
      </w:r>
      <w:r w:rsidR="0003736A">
        <w:rPr>
          <w:lang w:val="fr-BE"/>
        </w:rPr>
        <w:t xml:space="preserve"> </w:t>
      </w:r>
      <w:r w:rsidRPr="00FA481D">
        <w:rPr>
          <w:lang w:val="fr-BE"/>
        </w:rPr>
        <w:t>relecteur</w:t>
      </w:r>
      <w:r w:rsidR="0003736A">
        <w:rPr>
          <w:lang w:val="fr-BE"/>
        </w:rPr>
        <w:t xml:space="preserve"> </w:t>
      </w:r>
      <w:r w:rsidRPr="00FA481D">
        <w:rPr>
          <w:lang w:val="fr-BE"/>
        </w:rPr>
        <w:t>d'écran.</w:t>
      </w:r>
    </w:p>
    <w:p w14:paraId="0CAC95AD" w14:textId="77777777" w:rsidR="004B5648" w:rsidRPr="00FA481D" w:rsidRDefault="004B5648" w:rsidP="00BD6469">
      <w:pPr>
        <w:rPr>
          <w:sz w:val="22"/>
          <w:szCs w:val="22"/>
        </w:rPr>
        <w:sectPr w:rsidR="004B5648" w:rsidRPr="00FA481D" w:rsidSect="009C72D4">
          <w:type w:val="continuous"/>
          <w:pgSz w:w="11906" w:h="16838"/>
          <w:pgMar w:top="1134" w:right="1418" w:bottom="1418" w:left="1418" w:header="709" w:footer="709" w:gutter="0"/>
          <w:pgNumType w:start="0"/>
          <w:cols w:space="708"/>
          <w:titlePg/>
          <w:docGrid w:linePitch="360"/>
        </w:sectPr>
      </w:pPr>
    </w:p>
    <w:p w14:paraId="0B1C745C" w14:textId="4EB37BA7" w:rsidR="000C72C0" w:rsidRPr="00FA481D" w:rsidRDefault="004E27AC" w:rsidP="00FA59D0">
      <w:pPr>
        <w:pStyle w:val="Titre1"/>
      </w:pPr>
      <w:bookmarkStart w:id="7" w:name="_Toc495069559"/>
      <w:bookmarkStart w:id="8" w:name="_Toc501441872"/>
      <w:bookmarkStart w:id="9" w:name="_Toc191995803"/>
      <w:bookmarkStart w:id="10" w:name="_Toc191995825"/>
      <w:bookmarkStart w:id="11" w:name="_Toc209606342"/>
      <w:bookmarkStart w:id="12" w:name="_Toc225503561"/>
      <w:r w:rsidRPr="00FA481D">
        <w:lastRenderedPageBreak/>
        <w:t>EDITORIAL</w:t>
      </w:r>
      <w:bookmarkStart w:id="13" w:name="_Hlk191996628"/>
      <w:bookmarkStart w:id="14" w:name="_Hlk191996105"/>
      <w:bookmarkEnd w:id="7"/>
      <w:bookmarkEnd w:id="8"/>
      <w:bookmarkEnd w:id="9"/>
      <w:bookmarkEnd w:id="10"/>
      <w:bookmarkEnd w:id="11"/>
      <w:bookmarkEnd w:id="12"/>
    </w:p>
    <w:p w14:paraId="4203A5C3" w14:textId="4553BA9B" w:rsidR="00F90322" w:rsidRPr="00FA481D" w:rsidRDefault="00F90322" w:rsidP="00F90322">
      <w:pPr>
        <w:pStyle w:val="Titre4"/>
      </w:pPr>
      <w:r w:rsidRPr="00FA481D">
        <w:t>Cher</w:t>
      </w:r>
      <w:r w:rsidR="0003736A">
        <w:t xml:space="preserve"> </w:t>
      </w:r>
      <w:r w:rsidRPr="00FA481D">
        <w:t>lecteur,</w:t>
      </w:r>
      <w:r w:rsidR="0003736A">
        <w:t xml:space="preserve"> </w:t>
      </w:r>
      <w:r w:rsidRPr="00FA481D">
        <w:t>Chère</w:t>
      </w:r>
      <w:r w:rsidR="0003736A">
        <w:t xml:space="preserve"> </w:t>
      </w:r>
      <w:r w:rsidRPr="00FA481D">
        <w:t>lectrice,</w:t>
      </w:r>
    </w:p>
    <w:p w14:paraId="39D09EB3" w14:textId="77777777" w:rsidR="00A26C04" w:rsidRDefault="00A26C04" w:rsidP="00A26C04">
      <w:pPr>
        <w:pStyle w:val="ContenuNEWS"/>
        <w:spacing w:before="0" w:after="0"/>
      </w:pPr>
      <w:bookmarkStart w:id="15" w:name="_Hlk193961296"/>
      <w:bookmarkStart w:id="16" w:name="_Hlk184976705"/>
      <w:r w:rsidRPr="00F5607A">
        <w:t>L’année</w:t>
      </w:r>
      <w:r>
        <w:t xml:space="preserve"> </w:t>
      </w:r>
      <w:r w:rsidRPr="00F5607A">
        <w:t>2026</w:t>
      </w:r>
      <w:r>
        <w:t xml:space="preserve"> </w:t>
      </w:r>
      <w:r w:rsidRPr="00F5607A">
        <w:t>a</w:t>
      </w:r>
      <w:r>
        <w:t xml:space="preserve"> </w:t>
      </w:r>
      <w:r w:rsidRPr="00F5607A">
        <w:t>démarré</w:t>
      </w:r>
      <w:r>
        <w:t xml:space="preserve"> </w:t>
      </w:r>
      <w:r w:rsidRPr="00F5607A">
        <w:t>sur</w:t>
      </w:r>
      <w:r>
        <w:t xml:space="preserve"> </w:t>
      </w:r>
      <w:r w:rsidRPr="00F5607A">
        <w:t>les</w:t>
      </w:r>
      <w:r>
        <w:t xml:space="preserve"> </w:t>
      </w:r>
      <w:r w:rsidRPr="00F5607A">
        <w:t>chapeaux</w:t>
      </w:r>
      <w:r>
        <w:t xml:space="preserve"> </w:t>
      </w:r>
      <w:r w:rsidRPr="00F5607A">
        <w:t>de</w:t>
      </w:r>
      <w:r>
        <w:t xml:space="preserve"> </w:t>
      </w:r>
      <w:r w:rsidRPr="00F5607A">
        <w:t>roue</w:t>
      </w:r>
      <w:r>
        <w:t xml:space="preserve"> </w:t>
      </w:r>
      <w:r w:rsidRPr="00F5607A">
        <w:t>au</w:t>
      </w:r>
      <w:r>
        <w:t xml:space="preserve"> </w:t>
      </w:r>
      <w:r w:rsidRPr="00F5607A">
        <w:t>HVFE,</w:t>
      </w:r>
      <w:r>
        <w:t xml:space="preserve"> </w:t>
      </w:r>
      <w:r w:rsidRPr="00F5607A">
        <w:t>portée</w:t>
      </w:r>
      <w:r>
        <w:t xml:space="preserve"> </w:t>
      </w:r>
      <w:r w:rsidRPr="00F5607A">
        <w:t>par</w:t>
      </w:r>
      <w:r>
        <w:t xml:space="preserve"> </w:t>
      </w:r>
      <w:r w:rsidRPr="00F5607A">
        <w:t>des</w:t>
      </w:r>
      <w:r>
        <w:t xml:space="preserve"> </w:t>
      </w:r>
      <w:r w:rsidRPr="00F5607A">
        <w:t>projets</w:t>
      </w:r>
      <w:r>
        <w:t xml:space="preserve"> </w:t>
      </w:r>
      <w:r w:rsidRPr="00F5607A">
        <w:t>vibrants,</w:t>
      </w:r>
      <w:r>
        <w:t xml:space="preserve"> </w:t>
      </w:r>
      <w:r w:rsidRPr="00F5607A">
        <w:t>des</w:t>
      </w:r>
      <w:r>
        <w:t xml:space="preserve"> </w:t>
      </w:r>
      <w:r w:rsidRPr="00F5607A">
        <w:t>rencontres</w:t>
      </w:r>
      <w:r>
        <w:t xml:space="preserve"> </w:t>
      </w:r>
      <w:r w:rsidRPr="00F5607A">
        <w:t>chaleureuses,</w:t>
      </w:r>
      <w:r>
        <w:t xml:space="preserve"> </w:t>
      </w:r>
      <w:r w:rsidRPr="00F5607A">
        <w:t>et</w:t>
      </w:r>
      <w:r>
        <w:t xml:space="preserve"> </w:t>
      </w:r>
      <w:r w:rsidRPr="00F5607A">
        <w:t>des</w:t>
      </w:r>
      <w:r>
        <w:t xml:space="preserve"> </w:t>
      </w:r>
      <w:r w:rsidRPr="00F5607A">
        <w:t>moments</w:t>
      </w:r>
      <w:r>
        <w:t xml:space="preserve"> </w:t>
      </w:r>
      <w:r w:rsidRPr="00F5607A">
        <w:t>de</w:t>
      </w:r>
      <w:r>
        <w:t xml:space="preserve"> </w:t>
      </w:r>
      <w:r w:rsidRPr="00F5607A">
        <w:t>partage</w:t>
      </w:r>
      <w:r>
        <w:t xml:space="preserve"> </w:t>
      </w:r>
      <w:r w:rsidRPr="00F5607A">
        <w:t>qui</w:t>
      </w:r>
      <w:r>
        <w:t xml:space="preserve"> </w:t>
      </w:r>
      <w:r w:rsidRPr="00F5607A">
        <w:t>témoignent,</w:t>
      </w:r>
      <w:r>
        <w:t xml:space="preserve"> </w:t>
      </w:r>
      <w:r w:rsidRPr="00F5607A">
        <w:t>une</w:t>
      </w:r>
      <w:r>
        <w:t xml:space="preserve"> </w:t>
      </w:r>
      <w:r w:rsidRPr="00F5607A">
        <w:t>fois</w:t>
      </w:r>
      <w:r>
        <w:t xml:space="preserve"> </w:t>
      </w:r>
      <w:r w:rsidRPr="00F5607A">
        <w:t>encore,</w:t>
      </w:r>
      <w:r>
        <w:t xml:space="preserve"> </w:t>
      </w:r>
      <w:r w:rsidRPr="00F5607A">
        <w:t>de</w:t>
      </w:r>
      <w:r>
        <w:t xml:space="preserve"> </w:t>
      </w:r>
      <w:r w:rsidRPr="00F5607A">
        <w:t>la</w:t>
      </w:r>
      <w:r>
        <w:t xml:space="preserve"> </w:t>
      </w:r>
      <w:r w:rsidRPr="00F5607A">
        <w:t>force</w:t>
      </w:r>
      <w:r>
        <w:t xml:space="preserve"> </w:t>
      </w:r>
      <w:r w:rsidRPr="00F5607A">
        <w:t>de</w:t>
      </w:r>
      <w:r>
        <w:t xml:space="preserve"> </w:t>
      </w:r>
      <w:r w:rsidRPr="00F5607A">
        <w:t>notre</w:t>
      </w:r>
      <w:r>
        <w:t xml:space="preserve"> </w:t>
      </w:r>
      <w:r w:rsidRPr="00F5607A">
        <w:t>communauté.</w:t>
      </w:r>
      <w:r>
        <w:t xml:space="preserve"> </w:t>
      </w:r>
      <w:r w:rsidRPr="00F5607A">
        <w:t>À</w:t>
      </w:r>
      <w:r>
        <w:t xml:space="preserve"> </w:t>
      </w:r>
      <w:r w:rsidRPr="00F5607A">
        <w:t>travers</w:t>
      </w:r>
      <w:r>
        <w:t xml:space="preserve"> </w:t>
      </w:r>
      <w:r w:rsidRPr="00F5607A">
        <w:t>ces</w:t>
      </w:r>
      <w:r>
        <w:t xml:space="preserve"> </w:t>
      </w:r>
      <w:r w:rsidRPr="00F5607A">
        <w:t>premiers</w:t>
      </w:r>
      <w:r>
        <w:t xml:space="preserve"> </w:t>
      </w:r>
      <w:r w:rsidRPr="00F5607A">
        <w:t>mois,</w:t>
      </w:r>
      <w:r>
        <w:t xml:space="preserve"> </w:t>
      </w:r>
      <w:r w:rsidRPr="00F5607A">
        <w:t>une</w:t>
      </w:r>
      <w:r>
        <w:t xml:space="preserve"> </w:t>
      </w:r>
      <w:r w:rsidRPr="00F5607A">
        <w:t>même</w:t>
      </w:r>
      <w:r>
        <w:t xml:space="preserve"> </w:t>
      </w:r>
      <w:r w:rsidRPr="00F5607A">
        <w:t>conviction</w:t>
      </w:r>
      <w:r>
        <w:t xml:space="preserve"> </w:t>
      </w:r>
      <w:r w:rsidRPr="00F5607A">
        <w:t>nous</w:t>
      </w:r>
      <w:r>
        <w:t xml:space="preserve"> </w:t>
      </w:r>
      <w:r w:rsidRPr="00F5607A">
        <w:t>anime :</w:t>
      </w:r>
      <w:r>
        <w:t xml:space="preserve"> </w:t>
      </w:r>
      <w:r w:rsidRPr="00F5607A">
        <w:t>l’inclusion</w:t>
      </w:r>
      <w:r>
        <w:t xml:space="preserve"> </w:t>
      </w:r>
      <w:r w:rsidRPr="00F5607A">
        <w:t>avance</w:t>
      </w:r>
      <w:r>
        <w:t xml:space="preserve"> </w:t>
      </w:r>
      <w:r w:rsidRPr="00F5607A">
        <w:t>lorsque</w:t>
      </w:r>
      <w:r>
        <w:t xml:space="preserve"> </w:t>
      </w:r>
      <w:r w:rsidRPr="00F5607A">
        <w:t>chacun</w:t>
      </w:r>
      <w:r>
        <w:t xml:space="preserve"> </w:t>
      </w:r>
      <w:r w:rsidRPr="00F5607A">
        <w:t>trouve</w:t>
      </w:r>
      <w:r>
        <w:t xml:space="preserve"> </w:t>
      </w:r>
      <w:r w:rsidRPr="00F5607A">
        <w:t>sa</w:t>
      </w:r>
      <w:r>
        <w:t xml:space="preserve"> </w:t>
      </w:r>
      <w:r w:rsidRPr="00F5607A">
        <w:t>place,</w:t>
      </w:r>
      <w:r>
        <w:t xml:space="preserve"> </w:t>
      </w:r>
      <w:r w:rsidRPr="00F5607A">
        <w:t>son</w:t>
      </w:r>
      <w:r>
        <w:t xml:space="preserve"> </w:t>
      </w:r>
      <w:r w:rsidRPr="00F5607A">
        <w:t>rythme</w:t>
      </w:r>
      <w:r>
        <w:t xml:space="preserve"> </w:t>
      </w:r>
      <w:r w:rsidRPr="00F5607A">
        <w:t>et</w:t>
      </w:r>
      <w:r>
        <w:t xml:space="preserve"> </w:t>
      </w:r>
      <w:r w:rsidRPr="00F5607A">
        <w:t>sa</w:t>
      </w:r>
      <w:r>
        <w:t xml:space="preserve"> </w:t>
      </w:r>
      <w:r w:rsidRPr="00F5607A">
        <w:t>voix.</w:t>
      </w:r>
    </w:p>
    <w:p w14:paraId="13650588" w14:textId="77777777" w:rsidR="00A26C04" w:rsidRPr="00F5607A" w:rsidRDefault="00A26C04" w:rsidP="00A26C04">
      <w:pPr>
        <w:pStyle w:val="ContenuNEWS"/>
        <w:spacing w:before="0" w:after="0"/>
      </w:pPr>
      <w:r w:rsidRPr="00F5607A">
        <w:t>Difficile</w:t>
      </w:r>
      <w:r>
        <w:t xml:space="preserve"> </w:t>
      </w:r>
      <w:r w:rsidRPr="00F5607A">
        <w:t>d’évoquer</w:t>
      </w:r>
      <w:r>
        <w:t xml:space="preserve"> </w:t>
      </w:r>
      <w:r w:rsidRPr="00F5607A">
        <w:t>ce</w:t>
      </w:r>
      <w:r>
        <w:t xml:space="preserve"> </w:t>
      </w:r>
      <w:r w:rsidRPr="00F5607A">
        <w:t>début</w:t>
      </w:r>
      <w:r>
        <w:t xml:space="preserve"> </w:t>
      </w:r>
      <w:r w:rsidRPr="00F5607A">
        <w:t>2026</w:t>
      </w:r>
      <w:r>
        <w:t xml:space="preserve"> </w:t>
      </w:r>
      <w:r w:rsidRPr="00F5607A">
        <w:t>sans</w:t>
      </w:r>
      <w:r>
        <w:t xml:space="preserve"> </w:t>
      </w:r>
      <w:r w:rsidRPr="00F5607A">
        <w:t>parler</w:t>
      </w:r>
      <w:r>
        <w:t xml:space="preserve"> </w:t>
      </w:r>
      <w:r w:rsidRPr="00F5607A">
        <w:t>de</w:t>
      </w:r>
      <w:r>
        <w:t xml:space="preserve"> </w:t>
      </w:r>
      <w:r w:rsidRPr="00F5607A">
        <w:t>l’événement</w:t>
      </w:r>
      <w:r>
        <w:t xml:space="preserve"> </w:t>
      </w:r>
      <w:r w:rsidRPr="00F5607A">
        <w:t>qui</w:t>
      </w:r>
      <w:r>
        <w:t xml:space="preserve"> </w:t>
      </w:r>
      <w:r w:rsidRPr="00F5607A">
        <w:t>a</w:t>
      </w:r>
      <w:r>
        <w:t xml:space="preserve"> </w:t>
      </w:r>
      <w:r w:rsidRPr="00F5607A">
        <w:t>fait</w:t>
      </w:r>
      <w:r>
        <w:t xml:space="preserve"> </w:t>
      </w:r>
      <w:r w:rsidRPr="00F5607A">
        <w:t>danser</w:t>
      </w:r>
      <w:r>
        <w:t xml:space="preserve"> </w:t>
      </w:r>
      <w:r w:rsidRPr="00F5607A">
        <w:t>nos</w:t>
      </w:r>
      <w:r>
        <w:t xml:space="preserve"> </w:t>
      </w:r>
      <w:r w:rsidRPr="00F5607A">
        <w:t>sympathisants</w:t>
      </w:r>
      <w:r>
        <w:t xml:space="preserve"> </w:t>
      </w:r>
      <w:r w:rsidRPr="00F5607A">
        <w:t>:</w:t>
      </w:r>
      <w:r>
        <w:t xml:space="preserve"> </w:t>
      </w:r>
      <w:r w:rsidRPr="00F5607A">
        <w:t>notre</w:t>
      </w:r>
      <w:r>
        <w:t xml:space="preserve"> </w:t>
      </w:r>
      <w:r w:rsidRPr="00F5607A">
        <w:t>Soirée</w:t>
      </w:r>
      <w:r>
        <w:t xml:space="preserve"> </w:t>
      </w:r>
      <w:r w:rsidRPr="00F5607A">
        <w:t>de</w:t>
      </w:r>
      <w:r>
        <w:t xml:space="preserve"> </w:t>
      </w:r>
      <w:r w:rsidRPr="00F5607A">
        <w:t>soutien</w:t>
      </w:r>
      <w:r>
        <w:t xml:space="preserve"> </w:t>
      </w:r>
      <w:r w:rsidRPr="00F5607A">
        <w:t>COUNTRY,</w:t>
      </w:r>
      <w:r>
        <w:t xml:space="preserve"> </w:t>
      </w:r>
      <w:r w:rsidRPr="00F5607A">
        <w:t>organisée</w:t>
      </w:r>
      <w:r>
        <w:t xml:space="preserve"> </w:t>
      </w:r>
      <w:r w:rsidRPr="00F5607A">
        <w:t>le</w:t>
      </w:r>
      <w:r>
        <w:t xml:space="preserve"> </w:t>
      </w:r>
      <w:r w:rsidRPr="00F5607A">
        <w:t>7</w:t>
      </w:r>
      <w:r>
        <w:t xml:space="preserve"> </w:t>
      </w:r>
      <w:r w:rsidRPr="00F5607A">
        <w:t>mars.</w:t>
      </w:r>
      <w:r>
        <w:t xml:space="preserve"> </w:t>
      </w:r>
      <w:r w:rsidRPr="00F5607A">
        <w:t>Le</w:t>
      </w:r>
      <w:r>
        <w:t xml:space="preserve"> </w:t>
      </w:r>
      <w:r w:rsidRPr="00F5607A">
        <w:t>public</w:t>
      </w:r>
      <w:r>
        <w:t xml:space="preserve"> </w:t>
      </w:r>
      <w:r w:rsidRPr="00F5607A">
        <w:t>a</w:t>
      </w:r>
      <w:r>
        <w:t xml:space="preserve"> </w:t>
      </w:r>
      <w:r w:rsidRPr="00F5607A">
        <w:t>répondu</w:t>
      </w:r>
      <w:r>
        <w:t xml:space="preserve"> </w:t>
      </w:r>
      <w:r w:rsidRPr="00F5607A">
        <w:t>présent,</w:t>
      </w:r>
      <w:r>
        <w:t xml:space="preserve"> </w:t>
      </w:r>
      <w:r w:rsidRPr="00F5607A">
        <w:t>et</w:t>
      </w:r>
      <w:r>
        <w:t xml:space="preserve"> </w:t>
      </w:r>
      <w:r w:rsidRPr="00F5607A">
        <w:t>l’ambiance</w:t>
      </w:r>
      <w:r>
        <w:t xml:space="preserve"> </w:t>
      </w:r>
      <w:r w:rsidRPr="00F5607A">
        <w:t>a</w:t>
      </w:r>
      <w:r>
        <w:t xml:space="preserve"> </w:t>
      </w:r>
      <w:r w:rsidRPr="00F5607A">
        <w:t>été</w:t>
      </w:r>
      <w:r>
        <w:t xml:space="preserve"> </w:t>
      </w:r>
      <w:r w:rsidRPr="00F5607A">
        <w:t>électrique !</w:t>
      </w:r>
      <w:r>
        <w:t xml:space="preserve"> </w:t>
      </w:r>
      <w:r w:rsidRPr="00F5607A">
        <w:t>Nous</w:t>
      </w:r>
      <w:r>
        <w:t xml:space="preserve"> </w:t>
      </w:r>
      <w:r w:rsidRPr="00F5607A">
        <w:t>remercions</w:t>
      </w:r>
      <w:r>
        <w:t xml:space="preserve"> </w:t>
      </w:r>
      <w:r w:rsidRPr="00F5607A">
        <w:t>chaleureusement</w:t>
      </w:r>
      <w:r>
        <w:t xml:space="preserve"> </w:t>
      </w:r>
      <w:r w:rsidRPr="00F5607A">
        <w:t>Claudy,</w:t>
      </w:r>
      <w:r>
        <w:t xml:space="preserve"> </w:t>
      </w:r>
      <w:r w:rsidRPr="00F5607A">
        <w:t>dont</w:t>
      </w:r>
      <w:r>
        <w:t xml:space="preserve"> </w:t>
      </w:r>
      <w:r w:rsidRPr="00F5607A">
        <w:t>l’énergie</w:t>
      </w:r>
      <w:r>
        <w:t xml:space="preserve"> </w:t>
      </w:r>
      <w:r w:rsidRPr="00F5607A">
        <w:t>a</w:t>
      </w:r>
      <w:r>
        <w:t xml:space="preserve"> </w:t>
      </w:r>
      <w:r w:rsidRPr="00F5607A">
        <w:t>véritablement</w:t>
      </w:r>
      <w:r>
        <w:t xml:space="preserve"> </w:t>
      </w:r>
      <w:r w:rsidRPr="00F5607A">
        <w:t>embrasé</w:t>
      </w:r>
      <w:r>
        <w:t xml:space="preserve"> </w:t>
      </w:r>
      <w:r w:rsidRPr="00F5607A">
        <w:t>la</w:t>
      </w:r>
      <w:r>
        <w:t xml:space="preserve"> </w:t>
      </w:r>
      <w:r w:rsidRPr="00F5607A">
        <w:t>piste,</w:t>
      </w:r>
      <w:r>
        <w:t xml:space="preserve"> </w:t>
      </w:r>
      <w:r w:rsidRPr="00F5607A">
        <w:t>ainsi</w:t>
      </w:r>
      <w:r>
        <w:t xml:space="preserve"> </w:t>
      </w:r>
      <w:r w:rsidRPr="00F5607A">
        <w:t>que</w:t>
      </w:r>
      <w:r>
        <w:t xml:space="preserve"> </w:t>
      </w:r>
      <w:r w:rsidRPr="00F5607A">
        <w:t>Davide,</w:t>
      </w:r>
      <w:r>
        <w:t xml:space="preserve"> </w:t>
      </w:r>
      <w:r w:rsidRPr="00F5607A">
        <w:t>notre</w:t>
      </w:r>
      <w:r>
        <w:t xml:space="preserve"> </w:t>
      </w:r>
      <w:r w:rsidRPr="00F5607A">
        <w:t>fidèle</w:t>
      </w:r>
      <w:r>
        <w:t xml:space="preserve"> </w:t>
      </w:r>
      <w:r w:rsidRPr="00F5607A">
        <w:t>traiteur,</w:t>
      </w:r>
      <w:r>
        <w:t xml:space="preserve"> </w:t>
      </w:r>
      <w:r w:rsidRPr="00F5607A">
        <w:t>maître</w:t>
      </w:r>
      <w:r>
        <w:t xml:space="preserve"> </w:t>
      </w:r>
      <w:r w:rsidRPr="00F5607A">
        <w:t>des</w:t>
      </w:r>
      <w:r>
        <w:t xml:space="preserve"> </w:t>
      </w:r>
      <w:r w:rsidRPr="00F5607A">
        <w:t>saveurs</w:t>
      </w:r>
      <w:r>
        <w:t xml:space="preserve"> </w:t>
      </w:r>
      <w:r w:rsidRPr="00F5607A">
        <w:t>qui</w:t>
      </w:r>
      <w:r>
        <w:t xml:space="preserve"> </w:t>
      </w:r>
      <w:r w:rsidRPr="00F5607A">
        <w:t>réjouissent</w:t>
      </w:r>
      <w:r>
        <w:t xml:space="preserve"> </w:t>
      </w:r>
      <w:r w:rsidRPr="00F5607A">
        <w:t>les</w:t>
      </w:r>
      <w:r>
        <w:t xml:space="preserve"> </w:t>
      </w:r>
      <w:r w:rsidRPr="00F5607A">
        <w:t>papilles.</w:t>
      </w:r>
    </w:p>
    <w:p w14:paraId="2591F758" w14:textId="77777777" w:rsidR="00A26C04" w:rsidRPr="00F5607A" w:rsidRDefault="00A26C04" w:rsidP="00A26C04">
      <w:pPr>
        <w:pStyle w:val="ContenuNEWS"/>
      </w:pPr>
      <w:r w:rsidRPr="00F5607A">
        <w:t>En</w:t>
      </w:r>
      <w:r>
        <w:t xml:space="preserve"> </w:t>
      </w:r>
      <w:r w:rsidRPr="00F5607A">
        <w:t>amont</w:t>
      </w:r>
      <w:r>
        <w:t xml:space="preserve"> </w:t>
      </w:r>
      <w:r w:rsidRPr="00F5607A">
        <w:t>de</w:t>
      </w:r>
      <w:r>
        <w:t xml:space="preserve"> </w:t>
      </w:r>
      <w:r w:rsidRPr="00F5607A">
        <w:t>ce</w:t>
      </w:r>
      <w:r>
        <w:t xml:space="preserve"> </w:t>
      </w:r>
      <w:r w:rsidRPr="00F5607A">
        <w:t>grand</w:t>
      </w:r>
      <w:r>
        <w:t xml:space="preserve"> </w:t>
      </w:r>
      <w:r w:rsidRPr="00F5607A">
        <w:t>rendez</w:t>
      </w:r>
      <w:r w:rsidRPr="00F5607A">
        <w:rPr>
          <w:rFonts w:ascii="Cambria Math" w:hAnsi="Cambria Math" w:cs="Cambria Math"/>
        </w:rPr>
        <w:t>‑</w:t>
      </w:r>
      <w:r w:rsidRPr="00F5607A">
        <w:t>vous,</w:t>
      </w:r>
      <w:r>
        <w:t xml:space="preserve"> </w:t>
      </w:r>
      <w:r w:rsidRPr="00F5607A">
        <w:t>une</w:t>
      </w:r>
      <w:r>
        <w:t xml:space="preserve"> </w:t>
      </w:r>
      <w:r w:rsidRPr="00F5607A">
        <w:t>tombola</w:t>
      </w:r>
      <w:r>
        <w:t xml:space="preserve"> </w:t>
      </w:r>
      <w:r w:rsidRPr="00F5607A">
        <w:t>exceptionnelle</w:t>
      </w:r>
      <w:r>
        <w:t xml:space="preserve"> </w:t>
      </w:r>
      <w:r w:rsidRPr="00F5607A">
        <w:t>a</w:t>
      </w:r>
      <w:r>
        <w:t xml:space="preserve"> </w:t>
      </w:r>
      <w:r w:rsidRPr="00F5607A">
        <w:t>été</w:t>
      </w:r>
      <w:r>
        <w:t xml:space="preserve"> </w:t>
      </w:r>
      <w:r w:rsidRPr="00F5607A">
        <w:t>lancée</w:t>
      </w:r>
      <w:r>
        <w:t xml:space="preserve"> </w:t>
      </w:r>
      <w:r w:rsidRPr="00F5607A">
        <w:t>:</w:t>
      </w:r>
      <w:r>
        <w:t xml:space="preserve"> </w:t>
      </w:r>
      <w:r w:rsidRPr="00F5607A">
        <w:t>plus</w:t>
      </w:r>
      <w:r>
        <w:t xml:space="preserve"> </w:t>
      </w:r>
      <w:r w:rsidRPr="00F5607A">
        <w:t>de</w:t>
      </w:r>
      <w:r>
        <w:t xml:space="preserve"> </w:t>
      </w:r>
      <w:r w:rsidRPr="00F5607A">
        <w:t>50</w:t>
      </w:r>
      <w:r>
        <w:t xml:space="preserve"> </w:t>
      </w:r>
      <w:r w:rsidRPr="00F5607A">
        <w:t>lots</w:t>
      </w:r>
      <w:r>
        <w:t xml:space="preserve"> </w:t>
      </w:r>
      <w:r w:rsidRPr="00F5607A">
        <w:t>étaient</w:t>
      </w:r>
      <w:r>
        <w:t xml:space="preserve"> </w:t>
      </w:r>
      <w:r w:rsidRPr="00F5607A">
        <w:t>en</w:t>
      </w:r>
      <w:r>
        <w:t xml:space="preserve"> </w:t>
      </w:r>
      <w:r w:rsidRPr="00F5607A">
        <w:t>jeu,</w:t>
      </w:r>
      <w:r>
        <w:t xml:space="preserve"> </w:t>
      </w:r>
      <w:r w:rsidRPr="00F5607A">
        <w:t>allant</w:t>
      </w:r>
      <w:r>
        <w:t xml:space="preserve"> </w:t>
      </w:r>
      <w:r w:rsidRPr="00F5607A">
        <w:t>du</w:t>
      </w:r>
      <w:r>
        <w:t xml:space="preserve"> </w:t>
      </w:r>
      <w:r w:rsidRPr="00F5607A">
        <w:t>matériel</w:t>
      </w:r>
      <w:r>
        <w:t xml:space="preserve"> </w:t>
      </w:r>
      <w:r w:rsidRPr="00F5607A">
        <w:t>électroménager</w:t>
      </w:r>
      <w:r>
        <w:t xml:space="preserve"> </w:t>
      </w:r>
      <w:r w:rsidRPr="00F5607A">
        <w:t>jusqu’à</w:t>
      </w:r>
      <w:r>
        <w:t xml:space="preserve"> </w:t>
      </w:r>
      <w:r w:rsidRPr="00F5607A">
        <w:t>une</w:t>
      </w:r>
      <w:r>
        <w:t xml:space="preserve"> </w:t>
      </w:r>
      <w:r w:rsidRPr="00F5607A">
        <w:t>Smart</w:t>
      </w:r>
      <w:r>
        <w:t xml:space="preserve"> </w:t>
      </w:r>
      <w:r w:rsidRPr="00F5607A">
        <w:t>TV</w:t>
      </w:r>
      <w:r>
        <w:t xml:space="preserve"> </w:t>
      </w:r>
      <w:r w:rsidRPr="00F5607A">
        <w:t>ultra</w:t>
      </w:r>
      <w:r>
        <w:t xml:space="preserve"> </w:t>
      </w:r>
      <w:r w:rsidRPr="00F5607A">
        <w:t>HD</w:t>
      </w:r>
      <w:r>
        <w:t xml:space="preserve"> </w:t>
      </w:r>
      <w:r w:rsidRPr="00F5607A">
        <w:t>et</w:t>
      </w:r>
      <w:r>
        <w:t xml:space="preserve"> </w:t>
      </w:r>
      <w:r w:rsidRPr="00F5607A">
        <w:t>de</w:t>
      </w:r>
      <w:r>
        <w:t xml:space="preserve"> </w:t>
      </w:r>
      <w:r w:rsidRPr="00F5607A">
        <w:t>nombreux</w:t>
      </w:r>
      <w:r>
        <w:t xml:space="preserve"> </w:t>
      </w:r>
      <w:r w:rsidRPr="00F5607A">
        <w:t>bons</w:t>
      </w:r>
      <w:r>
        <w:t xml:space="preserve"> </w:t>
      </w:r>
      <w:r w:rsidRPr="00F5607A">
        <w:t>dans</w:t>
      </w:r>
      <w:r>
        <w:t xml:space="preserve"> </w:t>
      </w:r>
      <w:r w:rsidRPr="00F5607A">
        <w:t>divers</w:t>
      </w:r>
      <w:r>
        <w:t xml:space="preserve"> </w:t>
      </w:r>
      <w:r w:rsidRPr="00F5607A">
        <w:t>restaurants</w:t>
      </w:r>
      <w:r>
        <w:t xml:space="preserve"> </w:t>
      </w:r>
      <w:r w:rsidRPr="00F5607A">
        <w:t>de</w:t>
      </w:r>
      <w:r>
        <w:t xml:space="preserve"> </w:t>
      </w:r>
      <w:r w:rsidRPr="00F5607A">
        <w:t>la</w:t>
      </w:r>
      <w:r>
        <w:t xml:space="preserve"> </w:t>
      </w:r>
      <w:r w:rsidRPr="00F5607A">
        <w:t>région,</w:t>
      </w:r>
      <w:r>
        <w:t xml:space="preserve"> </w:t>
      </w:r>
      <w:r w:rsidRPr="00F5607A">
        <w:t>de</w:t>
      </w:r>
      <w:r>
        <w:t xml:space="preserve"> </w:t>
      </w:r>
      <w:r w:rsidRPr="00F5607A">
        <w:t>quoi</w:t>
      </w:r>
      <w:r>
        <w:t xml:space="preserve"> </w:t>
      </w:r>
      <w:r w:rsidRPr="00F5607A">
        <w:t>ravir</w:t>
      </w:r>
      <w:r>
        <w:t xml:space="preserve"> </w:t>
      </w:r>
      <w:r w:rsidRPr="00F5607A">
        <w:t>les</w:t>
      </w:r>
      <w:r>
        <w:t xml:space="preserve"> </w:t>
      </w:r>
      <w:r w:rsidRPr="00F5607A">
        <w:t>participants</w:t>
      </w:r>
      <w:r>
        <w:t xml:space="preserve"> </w:t>
      </w:r>
      <w:r w:rsidRPr="00F5607A">
        <w:t>et</w:t>
      </w:r>
      <w:r>
        <w:t xml:space="preserve"> </w:t>
      </w:r>
      <w:r w:rsidRPr="00F5607A">
        <w:t>soutenir</w:t>
      </w:r>
      <w:r>
        <w:t xml:space="preserve"> </w:t>
      </w:r>
      <w:r w:rsidRPr="00F5607A">
        <w:t>nos</w:t>
      </w:r>
      <w:r>
        <w:t xml:space="preserve"> </w:t>
      </w:r>
      <w:r w:rsidRPr="00F5607A">
        <w:t>actions.</w:t>
      </w:r>
    </w:p>
    <w:p w14:paraId="6BCAA2A3" w14:textId="77777777" w:rsidR="00A26C04" w:rsidRPr="00F5607A" w:rsidRDefault="00A26C04" w:rsidP="00A26C04">
      <w:pPr>
        <w:pStyle w:val="ContenuNEWS"/>
        <w:spacing w:before="0" w:after="0"/>
      </w:pPr>
      <w:r w:rsidRPr="00F5607A">
        <w:t>Le</w:t>
      </w:r>
      <w:r>
        <w:t xml:space="preserve"> </w:t>
      </w:r>
      <w:r w:rsidRPr="00F5607A">
        <w:t>Club</w:t>
      </w:r>
      <w:r>
        <w:t xml:space="preserve"> </w:t>
      </w:r>
      <w:r w:rsidRPr="00F5607A">
        <w:t>HVFE,</w:t>
      </w:r>
      <w:r>
        <w:t xml:space="preserve"> </w:t>
      </w:r>
      <w:r w:rsidRPr="00F5607A">
        <w:t>lieu</w:t>
      </w:r>
      <w:r>
        <w:t xml:space="preserve"> </w:t>
      </w:r>
      <w:r w:rsidRPr="00F5607A">
        <w:t>de</w:t>
      </w:r>
      <w:r>
        <w:t xml:space="preserve"> </w:t>
      </w:r>
      <w:r w:rsidRPr="00F5607A">
        <w:t>convivialité</w:t>
      </w:r>
      <w:r>
        <w:t xml:space="preserve"> </w:t>
      </w:r>
      <w:r w:rsidRPr="00F5607A">
        <w:t>porté</w:t>
      </w:r>
      <w:r>
        <w:t xml:space="preserve"> </w:t>
      </w:r>
      <w:r w:rsidRPr="00F5607A">
        <w:t>par</w:t>
      </w:r>
      <w:r>
        <w:t xml:space="preserve"> </w:t>
      </w:r>
      <w:r w:rsidRPr="00F5607A">
        <w:t>les</w:t>
      </w:r>
      <w:r>
        <w:t xml:space="preserve"> </w:t>
      </w:r>
      <w:r w:rsidRPr="00F5607A">
        <w:t>bénéficiaires</w:t>
      </w:r>
      <w:r>
        <w:t xml:space="preserve"> </w:t>
      </w:r>
      <w:r w:rsidRPr="00F5607A">
        <w:t>eux</w:t>
      </w:r>
      <w:r w:rsidRPr="00F5607A">
        <w:rPr>
          <w:rFonts w:ascii="Cambria Math" w:hAnsi="Cambria Math" w:cs="Cambria Math"/>
        </w:rPr>
        <w:t>‑</w:t>
      </w:r>
      <w:r w:rsidRPr="00F5607A">
        <w:t>mêmes,</w:t>
      </w:r>
      <w:r>
        <w:t xml:space="preserve"> </w:t>
      </w:r>
      <w:r w:rsidRPr="00F5607A">
        <w:t>a</w:t>
      </w:r>
      <w:r>
        <w:t xml:space="preserve"> </w:t>
      </w:r>
      <w:r w:rsidRPr="00F5607A">
        <w:t>poursuivi</w:t>
      </w:r>
      <w:r>
        <w:t xml:space="preserve"> </w:t>
      </w:r>
      <w:r w:rsidRPr="00F5607A">
        <w:t>ses</w:t>
      </w:r>
      <w:r>
        <w:t xml:space="preserve"> </w:t>
      </w:r>
      <w:r w:rsidRPr="00F5607A">
        <w:t>activités</w:t>
      </w:r>
      <w:r>
        <w:t xml:space="preserve"> </w:t>
      </w:r>
      <w:r w:rsidRPr="00F5607A">
        <w:t>avec</w:t>
      </w:r>
      <w:r>
        <w:t xml:space="preserve"> </w:t>
      </w:r>
      <w:r w:rsidRPr="00F5607A">
        <w:t>enthousiasme.</w:t>
      </w:r>
      <w:r>
        <w:t xml:space="preserve"> </w:t>
      </w:r>
      <w:r w:rsidRPr="00F5607A">
        <w:t>Parmi</w:t>
      </w:r>
      <w:r>
        <w:t xml:space="preserve"> </w:t>
      </w:r>
      <w:r w:rsidRPr="00F5607A">
        <w:t>les</w:t>
      </w:r>
      <w:r>
        <w:t xml:space="preserve"> </w:t>
      </w:r>
      <w:r w:rsidRPr="00F5607A">
        <w:t>moments</w:t>
      </w:r>
      <w:r>
        <w:t xml:space="preserve"> </w:t>
      </w:r>
      <w:r w:rsidRPr="00F5607A">
        <w:t>forts</w:t>
      </w:r>
      <w:r>
        <w:t xml:space="preserve"> </w:t>
      </w:r>
      <w:r w:rsidRPr="00F5607A">
        <w:t>:</w:t>
      </w:r>
    </w:p>
    <w:p w14:paraId="57CE45D8" w14:textId="77777777" w:rsidR="00A26C04" w:rsidRPr="00F5607A" w:rsidRDefault="00A26C04" w:rsidP="00A26C04">
      <w:pPr>
        <w:pStyle w:val="ContenuNEWS"/>
        <w:numPr>
          <w:ilvl w:val="0"/>
          <w:numId w:val="37"/>
        </w:numPr>
        <w:spacing w:before="0" w:after="0"/>
      </w:pPr>
      <w:r w:rsidRPr="00F5607A">
        <w:t>Le</w:t>
      </w:r>
      <w:r>
        <w:t xml:space="preserve"> </w:t>
      </w:r>
      <w:r w:rsidRPr="00F5607A">
        <w:t>karaoké</w:t>
      </w:r>
      <w:r>
        <w:t xml:space="preserve"> </w:t>
      </w:r>
      <w:r w:rsidRPr="00F5607A">
        <w:t>de</w:t>
      </w:r>
      <w:r>
        <w:t xml:space="preserve"> </w:t>
      </w:r>
      <w:r w:rsidRPr="00F5607A">
        <w:t>Carnaval,</w:t>
      </w:r>
      <w:r>
        <w:t xml:space="preserve"> </w:t>
      </w:r>
      <w:r w:rsidRPr="00F5607A">
        <w:t>véritable</w:t>
      </w:r>
      <w:r>
        <w:t xml:space="preserve"> </w:t>
      </w:r>
      <w:r w:rsidRPr="00F5607A">
        <w:t>bain</w:t>
      </w:r>
      <w:r>
        <w:t xml:space="preserve"> </w:t>
      </w:r>
      <w:r w:rsidRPr="00F5607A">
        <w:t>de</w:t>
      </w:r>
      <w:r>
        <w:t xml:space="preserve"> </w:t>
      </w:r>
      <w:r w:rsidRPr="00F5607A">
        <w:t>bonne</w:t>
      </w:r>
      <w:r>
        <w:t xml:space="preserve"> </w:t>
      </w:r>
      <w:r w:rsidRPr="00F5607A">
        <w:t>humeur,</w:t>
      </w:r>
      <w:r>
        <w:t xml:space="preserve"> </w:t>
      </w:r>
      <w:r w:rsidRPr="00F5607A">
        <w:t>animé</w:t>
      </w:r>
      <w:r>
        <w:t xml:space="preserve"> </w:t>
      </w:r>
      <w:r w:rsidRPr="00F5607A">
        <w:t>par</w:t>
      </w:r>
      <w:r>
        <w:t xml:space="preserve"> </w:t>
      </w:r>
      <w:r w:rsidRPr="00F5607A">
        <w:t>DJ</w:t>
      </w:r>
      <w:r>
        <w:t xml:space="preserve"> </w:t>
      </w:r>
      <w:r w:rsidRPr="00F5607A">
        <w:t>Claudy</w:t>
      </w:r>
      <w:r>
        <w:t xml:space="preserve"> </w:t>
      </w:r>
      <w:r w:rsidRPr="00F5607A">
        <w:t>(encore</w:t>
      </w:r>
      <w:r>
        <w:t xml:space="preserve"> </w:t>
      </w:r>
      <w:r w:rsidRPr="00F5607A">
        <w:t>lui !)</w:t>
      </w:r>
      <w:r>
        <w:t xml:space="preserve"> </w:t>
      </w:r>
      <w:r w:rsidRPr="00F5607A">
        <w:t>;</w:t>
      </w:r>
    </w:p>
    <w:p w14:paraId="1F5A4869" w14:textId="77777777" w:rsidR="00A26C04" w:rsidRDefault="00A26C04" w:rsidP="00A26C04">
      <w:pPr>
        <w:pStyle w:val="ContenuNEWS"/>
        <w:numPr>
          <w:ilvl w:val="0"/>
          <w:numId w:val="37"/>
        </w:numPr>
        <w:spacing w:before="0" w:after="0"/>
      </w:pPr>
      <w:r w:rsidRPr="00F5607A">
        <w:t>Une</w:t>
      </w:r>
      <w:r>
        <w:t xml:space="preserve"> </w:t>
      </w:r>
      <w:r w:rsidRPr="00F5607A">
        <w:t>rencontre</w:t>
      </w:r>
      <w:r>
        <w:t xml:space="preserve"> </w:t>
      </w:r>
      <w:r w:rsidRPr="00F5607A">
        <w:t>littéraire</w:t>
      </w:r>
      <w:r>
        <w:t xml:space="preserve"> </w:t>
      </w:r>
      <w:r w:rsidRPr="00F5607A">
        <w:t>exceptionnelle</w:t>
      </w:r>
      <w:r>
        <w:t xml:space="preserve"> </w:t>
      </w:r>
      <w:r w:rsidRPr="00F5607A">
        <w:t>avec</w:t>
      </w:r>
      <w:r>
        <w:t xml:space="preserve"> </w:t>
      </w:r>
      <w:r w:rsidRPr="00F5607A">
        <w:t>l’autrice</w:t>
      </w:r>
      <w:r>
        <w:t xml:space="preserve"> </w:t>
      </w:r>
      <w:r w:rsidRPr="00F5607A">
        <w:t>Kimberley</w:t>
      </w:r>
      <w:r>
        <w:t xml:space="preserve"> </w:t>
      </w:r>
      <w:r w:rsidRPr="00F5607A">
        <w:t>Parée,</w:t>
      </w:r>
      <w:r>
        <w:t xml:space="preserve"> </w:t>
      </w:r>
      <w:r w:rsidRPr="00F5607A">
        <w:t>autour</w:t>
      </w:r>
      <w:r>
        <w:t xml:space="preserve"> </w:t>
      </w:r>
      <w:r w:rsidRPr="00F5607A">
        <w:t>de</w:t>
      </w:r>
      <w:r>
        <w:t xml:space="preserve"> </w:t>
      </w:r>
      <w:r w:rsidRPr="00F5607A">
        <w:t>son</w:t>
      </w:r>
      <w:r>
        <w:t xml:space="preserve"> </w:t>
      </w:r>
      <w:r w:rsidRPr="00F5607A">
        <w:t>roman</w:t>
      </w:r>
      <w:r>
        <w:t xml:space="preserve"> </w:t>
      </w:r>
      <w:r w:rsidRPr="00F5607A">
        <w:t>«</w:t>
      </w:r>
      <w:r>
        <w:t xml:space="preserve"> </w:t>
      </w:r>
      <w:r w:rsidRPr="00F5607A">
        <w:t>Les</w:t>
      </w:r>
      <w:r>
        <w:t xml:space="preserve"> </w:t>
      </w:r>
      <w:r w:rsidRPr="00F5607A">
        <w:t>parfums</w:t>
      </w:r>
      <w:r>
        <w:t xml:space="preserve"> </w:t>
      </w:r>
      <w:r w:rsidRPr="00F5607A">
        <w:t>du</w:t>
      </w:r>
      <w:r>
        <w:t xml:space="preserve"> </w:t>
      </w:r>
      <w:r w:rsidRPr="00F5607A">
        <w:t>destin</w:t>
      </w:r>
      <w:r>
        <w:t xml:space="preserve"> </w:t>
      </w:r>
      <w:r w:rsidRPr="00F5607A">
        <w:t>»</w:t>
      </w:r>
      <w:r>
        <w:t xml:space="preserve"> </w:t>
      </w:r>
      <w:r w:rsidRPr="00F5607A">
        <w:t>et</w:t>
      </w:r>
      <w:r>
        <w:t xml:space="preserve"> </w:t>
      </w:r>
      <w:r w:rsidRPr="00F5607A">
        <w:t>une</w:t>
      </w:r>
      <w:r>
        <w:t xml:space="preserve"> </w:t>
      </w:r>
      <w:r w:rsidRPr="00F5607A">
        <w:t>animation</w:t>
      </w:r>
      <w:r>
        <w:t xml:space="preserve"> </w:t>
      </w:r>
      <w:r w:rsidRPr="00F5607A">
        <w:t>sur</w:t>
      </w:r>
      <w:r>
        <w:t xml:space="preserve"> </w:t>
      </w:r>
      <w:r w:rsidRPr="00F5607A">
        <w:t>les</w:t>
      </w:r>
      <w:r>
        <w:t xml:space="preserve"> </w:t>
      </w:r>
      <w:r w:rsidRPr="00F5607A">
        <w:t>parfums</w:t>
      </w:r>
      <w:r>
        <w:t xml:space="preserve"> </w:t>
      </w:r>
      <w:r w:rsidRPr="00F5607A">
        <w:t>et</w:t>
      </w:r>
      <w:r>
        <w:t xml:space="preserve"> </w:t>
      </w:r>
      <w:r w:rsidRPr="00F5607A">
        <w:t>ce</w:t>
      </w:r>
      <w:r>
        <w:t xml:space="preserve"> </w:t>
      </w:r>
      <w:r w:rsidRPr="00F5607A">
        <w:t>qu’ils</w:t>
      </w:r>
      <w:r>
        <w:t xml:space="preserve"> </w:t>
      </w:r>
      <w:r w:rsidRPr="00F5607A">
        <w:t>évoquent.</w:t>
      </w:r>
    </w:p>
    <w:p w14:paraId="6598AEEC" w14:textId="77777777" w:rsidR="00A26C04" w:rsidRPr="00F5607A" w:rsidRDefault="00A26C04" w:rsidP="00A26C04">
      <w:pPr>
        <w:pStyle w:val="ContenuNEWS"/>
        <w:spacing w:before="0" w:after="0"/>
      </w:pPr>
      <w:r w:rsidRPr="00F5607A">
        <w:t>Nous</w:t>
      </w:r>
      <w:r>
        <w:t xml:space="preserve"> </w:t>
      </w:r>
      <w:r w:rsidRPr="00F5607A">
        <w:t>sommes</w:t>
      </w:r>
      <w:r>
        <w:t xml:space="preserve"> </w:t>
      </w:r>
      <w:r w:rsidRPr="00F5607A">
        <w:t>fiers</w:t>
      </w:r>
      <w:r>
        <w:t xml:space="preserve"> </w:t>
      </w:r>
      <w:r w:rsidRPr="00F5607A">
        <w:t>de</w:t>
      </w:r>
      <w:r>
        <w:t xml:space="preserve"> </w:t>
      </w:r>
      <w:r w:rsidRPr="00F5607A">
        <w:t>proposer</w:t>
      </w:r>
      <w:r>
        <w:t xml:space="preserve"> </w:t>
      </w:r>
      <w:r w:rsidRPr="00F5607A">
        <w:t>un</w:t>
      </w:r>
      <w:r>
        <w:t xml:space="preserve"> </w:t>
      </w:r>
      <w:r w:rsidRPr="00F5607A">
        <w:t>espace</w:t>
      </w:r>
      <w:r>
        <w:t xml:space="preserve"> </w:t>
      </w:r>
      <w:r w:rsidRPr="00F5607A">
        <w:t>où</w:t>
      </w:r>
      <w:r>
        <w:t xml:space="preserve"> </w:t>
      </w:r>
      <w:r w:rsidRPr="00F5607A">
        <w:t>chaque</w:t>
      </w:r>
      <w:r>
        <w:t xml:space="preserve"> </w:t>
      </w:r>
      <w:r w:rsidRPr="00F5607A">
        <w:t>personne</w:t>
      </w:r>
      <w:r>
        <w:t xml:space="preserve"> </w:t>
      </w:r>
      <w:r w:rsidRPr="00F5607A">
        <w:t>déficiente</w:t>
      </w:r>
      <w:r>
        <w:t xml:space="preserve"> </w:t>
      </w:r>
      <w:r w:rsidRPr="00F5607A">
        <w:t>visuelle</w:t>
      </w:r>
      <w:r>
        <w:t xml:space="preserve"> </w:t>
      </w:r>
      <w:r w:rsidRPr="00F5607A">
        <w:t>peut</w:t>
      </w:r>
      <w:r>
        <w:t xml:space="preserve"> </w:t>
      </w:r>
      <w:r w:rsidRPr="00F5607A">
        <w:t>échanger,</w:t>
      </w:r>
      <w:r>
        <w:t xml:space="preserve"> </w:t>
      </w:r>
      <w:r w:rsidRPr="00F5607A">
        <w:t>ressentir,</w:t>
      </w:r>
      <w:r>
        <w:t xml:space="preserve"> </w:t>
      </w:r>
      <w:r w:rsidRPr="00F5607A">
        <w:t>et</w:t>
      </w:r>
      <w:r>
        <w:t xml:space="preserve"> </w:t>
      </w:r>
      <w:r w:rsidRPr="00F5607A">
        <w:t>créer</w:t>
      </w:r>
      <w:r>
        <w:t xml:space="preserve"> </w:t>
      </w:r>
      <w:r w:rsidRPr="00F5607A">
        <w:t>du</w:t>
      </w:r>
      <w:r>
        <w:t xml:space="preserve"> </w:t>
      </w:r>
      <w:r w:rsidRPr="00F5607A">
        <w:t>lien</w:t>
      </w:r>
      <w:r>
        <w:t xml:space="preserve"> </w:t>
      </w:r>
      <w:r w:rsidRPr="00F5607A">
        <w:t>autrement.</w:t>
      </w:r>
    </w:p>
    <w:p w14:paraId="2D7B7837" w14:textId="77777777" w:rsidR="00A26C04" w:rsidRPr="00F5607A" w:rsidRDefault="00A26C04" w:rsidP="00A26C04">
      <w:pPr>
        <w:pStyle w:val="ContenuNEWS"/>
      </w:pPr>
      <w:r w:rsidRPr="00F5607A">
        <w:t>Notre</w:t>
      </w:r>
      <w:r>
        <w:t xml:space="preserve"> </w:t>
      </w:r>
      <w:r w:rsidRPr="00F5607A">
        <w:t>accompagnement</w:t>
      </w:r>
      <w:r>
        <w:t xml:space="preserve"> </w:t>
      </w:r>
      <w:r w:rsidRPr="00F5607A">
        <w:t>évolue</w:t>
      </w:r>
      <w:r>
        <w:t xml:space="preserve"> </w:t>
      </w:r>
      <w:r w:rsidRPr="00F5607A">
        <w:t>avec</w:t>
      </w:r>
      <w:r>
        <w:t xml:space="preserve"> </w:t>
      </w:r>
      <w:r w:rsidRPr="00F5607A">
        <w:t>nos</w:t>
      </w:r>
      <w:r>
        <w:t xml:space="preserve"> </w:t>
      </w:r>
      <w:r w:rsidRPr="00F5607A">
        <w:t>stagiaires</w:t>
      </w:r>
      <w:r>
        <w:t xml:space="preserve"> </w:t>
      </w:r>
      <w:r w:rsidRPr="00F5607A">
        <w:t>:</w:t>
      </w:r>
      <w:r>
        <w:t xml:space="preserve"> </w:t>
      </w:r>
      <w:r w:rsidRPr="00F5607A">
        <w:t>depuis</w:t>
      </w:r>
      <w:r>
        <w:t xml:space="preserve"> </w:t>
      </w:r>
      <w:r w:rsidRPr="00F5607A">
        <w:t>sa</w:t>
      </w:r>
      <w:r>
        <w:t xml:space="preserve"> </w:t>
      </w:r>
      <w:r w:rsidRPr="00F5607A">
        <w:t>création,</w:t>
      </w:r>
      <w:r>
        <w:t xml:space="preserve"> </w:t>
      </w:r>
      <w:r w:rsidRPr="00F5607A">
        <w:t>l’ASBL</w:t>
      </w:r>
      <w:r>
        <w:t xml:space="preserve"> </w:t>
      </w:r>
      <w:r w:rsidRPr="00F5607A">
        <w:t>met</w:t>
      </w:r>
      <w:r>
        <w:t xml:space="preserve"> </w:t>
      </w:r>
      <w:r w:rsidRPr="00F5607A">
        <w:t>tout</w:t>
      </w:r>
      <w:r>
        <w:t xml:space="preserve"> </w:t>
      </w:r>
      <w:r w:rsidRPr="00F5607A">
        <w:t>en</w:t>
      </w:r>
      <w:r>
        <w:t xml:space="preserve"> </w:t>
      </w:r>
      <w:r w:rsidRPr="00F5607A">
        <w:t>œuvre</w:t>
      </w:r>
      <w:r>
        <w:t xml:space="preserve"> </w:t>
      </w:r>
      <w:r w:rsidRPr="00F5607A">
        <w:t>pour</w:t>
      </w:r>
      <w:r>
        <w:t xml:space="preserve"> </w:t>
      </w:r>
      <w:r w:rsidRPr="00F5607A">
        <w:t>offrir</w:t>
      </w:r>
      <w:r>
        <w:t xml:space="preserve"> </w:t>
      </w:r>
      <w:r w:rsidRPr="00F5607A">
        <w:t>des</w:t>
      </w:r>
      <w:r>
        <w:t xml:space="preserve"> </w:t>
      </w:r>
      <w:r w:rsidRPr="00F5607A">
        <w:t>formations</w:t>
      </w:r>
      <w:r>
        <w:t xml:space="preserve"> </w:t>
      </w:r>
      <w:r w:rsidRPr="00F5607A">
        <w:t>individualisées</w:t>
      </w:r>
      <w:r>
        <w:t xml:space="preserve"> </w:t>
      </w:r>
      <w:r w:rsidRPr="00F5607A">
        <w:t>en</w:t>
      </w:r>
      <w:r>
        <w:t xml:space="preserve"> </w:t>
      </w:r>
      <w:r w:rsidRPr="00F5607A">
        <w:t>informatique</w:t>
      </w:r>
      <w:r>
        <w:t xml:space="preserve"> </w:t>
      </w:r>
      <w:r w:rsidRPr="00F5607A">
        <w:t>adaptée,</w:t>
      </w:r>
      <w:r>
        <w:t xml:space="preserve"> </w:t>
      </w:r>
      <w:r w:rsidRPr="00F5607A">
        <w:t>afin</w:t>
      </w:r>
      <w:r>
        <w:t xml:space="preserve"> </w:t>
      </w:r>
      <w:r w:rsidRPr="00F5607A">
        <w:t>de</w:t>
      </w:r>
      <w:r>
        <w:t xml:space="preserve"> </w:t>
      </w:r>
      <w:r w:rsidRPr="00F5607A">
        <w:t>renforcer</w:t>
      </w:r>
      <w:r>
        <w:t xml:space="preserve"> </w:t>
      </w:r>
      <w:r w:rsidRPr="00F5607A">
        <w:t>l’autonomie</w:t>
      </w:r>
      <w:r>
        <w:t xml:space="preserve"> </w:t>
      </w:r>
      <w:r w:rsidRPr="00F5607A">
        <w:t>des</w:t>
      </w:r>
      <w:r>
        <w:t xml:space="preserve"> </w:t>
      </w:r>
      <w:r w:rsidRPr="00F5607A">
        <w:t>personnes</w:t>
      </w:r>
      <w:r>
        <w:t xml:space="preserve"> </w:t>
      </w:r>
      <w:r w:rsidRPr="00F5607A">
        <w:t>aveugles</w:t>
      </w:r>
      <w:r>
        <w:t xml:space="preserve"> </w:t>
      </w:r>
      <w:r w:rsidRPr="00F5607A">
        <w:t>et</w:t>
      </w:r>
      <w:r>
        <w:t xml:space="preserve"> </w:t>
      </w:r>
      <w:r w:rsidRPr="00F5607A">
        <w:t>malvoyantes.</w:t>
      </w:r>
      <w:r>
        <w:t xml:space="preserve"> </w:t>
      </w:r>
      <w:r w:rsidRPr="00F5607A">
        <w:t>Chaque</w:t>
      </w:r>
      <w:r>
        <w:t xml:space="preserve"> </w:t>
      </w:r>
      <w:r w:rsidRPr="00F5607A">
        <w:t>semaine,</w:t>
      </w:r>
      <w:r>
        <w:t xml:space="preserve"> </w:t>
      </w:r>
      <w:r w:rsidRPr="00F5607A">
        <w:t>nous</w:t>
      </w:r>
      <w:r>
        <w:t xml:space="preserve"> </w:t>
      </w:r>
      <w:r w:rsidRPr="00F5607A">
        <w:t>accueillons</w:t>
      </w:r>
      <w:r>
        <w:t xml:space="preserve"> </w:t>
      </w:r>
      <w:r w:rsidRPr="00F5607A">
        <w:t>des</w:t>
      </w:r>
      <w:r>
        <w:t xml:space="preserve"> </w:t>
      </w:r>
      <w:r w:rsidRPr="00F5607A">
        <w:t>stagiaires</w:t>
      </w:r>
      <w:r>
        <w:t xml:space="preserve"> </w:t>
      </w:r>
      <w:r w:rsidRPr="00F5607A">
        <w:t>dont</w:t>
      </w:r>
      <w:r>
        <w:t xml:space="preserve"> </w:t>
      </w:r>
      <w:r w:rsidRPr="00F5607A">
        <w:t>les</w:t>
      </w:r>
      <w:r>
        <w:t xml:space="preserve"> </w:t>
      </w:r>
      <w:r w:rsidRPr="00F5607A">
        <w:t>besoins</w:t>
      </w:r>
      <w:r>
        <w:t xml:space="preserve"> </w:t>
      </w:r>
      <w:r w:rsidRPr="00F5607A">
        <w:t>et</w:t>
      </w:r>
      <w:r>
        <w:t xml:space="preserve"> </w:t>
      </w:r>
      <w:r w:rsidRPr="00F5607A">
        <w:t>les</w:t>
      </w:r>
      <w:r>
        <w:t xml:space="preserve"> </w:t>
      </w:r>
      <w:r w:rsidRPr="00F5607A">
        <w:t>parcours</w:t>
      </w:r>
      <w:r>
        <w:t xml:space="preserve"> </w:t>
      </w:r>
      <w:r w:rsidRPr="00F5607A">
        <w:t>diffèrent,</w:t>
      </w:r>
      <w:r>
        <w:t xml:space="preserve"> </w:t>
      </w:r>
      <w:r w:rsidRPr="00F5607A">
        <w:t>mais</w:t>
      </w:r>
      <w:r>
        <w:t xml:space="preserve"> </w:t>
      </w:r>
      <w:r w:rsidRPr="00F5607A">
        <w:t>qui</w:t>
      </w:r>
      <w:r>
        <w:t xml:space="preserve"> </w:t>
      </w:r>
      <w:r w:rsidRPr="00F5607A">
        <w:t>partagent</w:t>
      </w:r>
      <w:r>
        <w:t xml:space="preserve"> </w:t>
      </w:r>
      <w:r w:rsidRPr="00F5607A">
        <w:t>une</w:t>
      </w:r>
      <w:r>
        <w:t xml:space="preserve"> </w:t>
      </w:r>
      <w:r w:rsidRPr="00F5607A">
        <w:t>même</w:t>
      </w:r>
      <w:r>
        <w:t xml:space="preserve"> </w:t>
      </w:r>
      <w:r w:rsidRPr="00F5607A">
        <w:t>volonté</w:t>
      </w:r>
      <w:r>
        <w:t xml:space="preserve"> </w:t>
      </w:r>
      <w:r w:rsidRPr="00F5607A">
        <w:t>:</w:t>
      </w:r>
      <w:r>
        <w:t xml:space="preserve"> </w:t>
      </w:r>
      <w:r w:rsidRPr="00F5607A">
        <w:t>maîtriser</w:t>
      </w:r>
      <w:r>
        <w:t xml:space="preserve"> </w:t>
      </w:r>
      <w:r w:rsidRPr="00F5607A">
        <w:t>les</w:t>
      </w:r>
      <w:r>
        <w:t xml:space="preserve"> </w:t>
      </w:r>
      <w:r w:rsidRPr="00F5607A">
        <w:t>outils</w:t>
      </w:r>
      <w:r>
        <w:t xml:space="preserve"> </w:t>
      </w:r>
      <w:r w:rsidRPr="00F5607A">
        <w:t>numériques</w:t>
      </w:r>
      <w:r>
        <w:t xml:space="preserve"> </w:t>
      </w:r>
      <w:r w:rsidRPr="00F5607A">
        <w:t>pour</w:t>
      </w:r>
      <w:r>
        <w:t xml:space="preserve"> </w:t>
      </w:r>
      <w:r w:rsidRPr="00F5607A">
        <w:t>vivre</w:t>
      </w:r>
      <w:r>
        <w:t xml:space="preserve"> </w:t>
      </w:r>
      <w:r w:rsidRPr="00F5607A">
        <w:t>pleinement</w:t>
      </w:r>
      <w:r>
        <w:t xml:space="preserve"> </w:t>
      </w:r>
      <w:r w:rsidRPr="00F5607A">
        <w:t>leur</w:t>
      </w:r>
      <w:r>
        <w:t xml:space="preserve"> </w:t>
      </w:r>
      <w:r w:rsidRPr="00F5607A">
        <w:t>quotidien.</w:t>
      </w:r>
    </w:p>
    <w:p w14:paraId="74BF9FB5" w14:textId="77777777" w:rsidR="00A26C04" w:rsidRPr="00F5607A" w:rsidRDefault="00A26C04" w:rsidP="00A26C04">
      <w:pPr>
        <w:pStyle w:val="ContenuNEWS"/>
      </w:pPr>
      <w:r w:rsidRPr="00F5607A">
        <w:t>Cécile,</w:t>
      </w:r>
      <w:r>
        <w:t xml:space="preserve"> </w:t>
      </w:r>
      <w:r w:rsidRPr="00F5607A">
        <w:t>Angela,</w:t>
      </w:r>
      <w:r>
        <w:t xml:space="preserve"> </w:t>
      </w:r>
      <w:r w:rsidRPr="00F5607A">
        <w:t>Armand</w:t>
      </w:r>
      <w:r>
        <w:t xml:space="preserve"> </w:t>
      </w:r>
      <w:r w:rsidRPr="00F5607A">
        <w:t>et</w:t>
      </w:r>
      <w:r>
        <w:t xml:space="preserve"> </w:t>
      </w:r>
      <w:r w:rsidRPr="00F5607A">
        <w:t>tant</w:t>
      </w:r>
      <w:r>
        <w:t xml:space="preserve"> </w:t>
      </w:r>
      <w:r w:rsidRPr="00F5607A">
        <w:t>d’autres</w:t>
      </w:r>
      <w:r>
        <w:t xml:space="preserve"> </w:t>
      </w:r>
      <w:r w:rsidRPr="00F5607A">
        <w:t>nous</w:t>
      </w:r>
      <w:r>
        <w:t xml:space="preserve"> </w:t>
      </w:r>
      <w:r w:rsidRPr="00F5607A">
        <w:t>rappellent</w:t>
      </w:r>
      <w:r>
        <w:t xml:space="preserve"> </w:t>
      </w:r>
      <w:r w:rsidRPr="00F5607A">
        <w:t>combien</w:t>
      </w:r>
      <w:r>
        <w:t xml:space="preserve"> </w:t>
      </w:r>
      <w:r w:rsidRPr="00F5607A">
        <w:t>une</w:t>
      </w:r>
      <w:r>
        <w:t xml:space="preserve"> </w:t>
      </w:r>
      <w:r w:rsidRPr="00F5607A">
        <w:t>synthèse</w:t>
      </w:r>
      <w:r>
        <w:t xml:space="preserve"> </w:t>
      </w:r>
      <w:r w:rsidRPr="00F5607A">
        <w:t>vocale,</w:t>
      </w:r>
      <w:r>
        <w:t xml:space="preserve"> </w:t>
      </w:r>
      <w:r w:rsidRPr="00F5607A">
        <w:t>une</w:t>
      </w:r>
      <w:r>
        <w:t xml:space="preserve"> </w:t>
      </w:r>
      <w:r w:rsidRPr="00F5607A">
        <w:t>barrette</w:t>
      </w:r>
      <w:r>
        <w:t xml:space="preserve"> </w:t>
      </w:r>
      <w:r w:rsidRPr="00F5607A">
        <w:t>braille</w:t>
      </w:r>
      <w:r>
        <w:t xml:space="preserve"> </w:t>
      </w:r>
      <w:r w:rsidRPr="00F5607A">
        <w:t>ou</w:t>
      </w:r>
      <w:r>
        <w:t xml:space="preserve"> </w:t>
      </w:r>
      <w:r w:rsidRPr="00F5607A">
        <w:t>un</w:t>
      </w:r>
      <w:r>
        <w:t xml:space="preserve"> </w:t>
      </w:r>
      <w:r w:rsidRPr="00F5607A">
        <w:t>logiciel</w:t>
      </w:r>
      <w:r>
        <w:t xml:space="preserve"> </w:t>
      </w:r>
      <w:r w:rsidRPr="00F5607A">
        <w:t>maîtrisé</w:t>
      </w:r>
      <w:r>
        <w:t xml:space="preserve"> </w:t>
      </w:r>
      <w:r w:rsidRPr="00F5607A">
        <w:t>peuvent</w:t>
      </w:r>
      <w:r>
        <w:t xml:space="preserve"> </w:t>
      </w:r>
      <w:r w:rsidRPr="00F5607A">
        <w:t>ouvrir</w:t>
      </w:r>
      <w:r>
        <w:t xml:space="preserve"> </w:t>
      </w:r>
      <w:r w:rsidRPr="00F5607A">
        <w:t>des</w:t>
      </w:r>
      <w:r>
        <w:t xml:space="preserve"> </w:t>
      </w:r>
      <w:r w:rsidRPr="00F5607A">
        <w:t>portes</w:t>
      </w:r>
      <w:r>
        <w:t xml:space="preserve"> </w:t>
      </w:r>
      <w:r w:rsidRPr="00F5607A">
        <w:t>:</w:t>
      </w:r>
      <w:r>
        <w:t xml:space="preserve"> </w:t>
      </w:r>
      <w:r w:rsidRPr="00F5607A">
        <w:t>écrire,</w:t>
      </w:r>
      <w:r>
        <w:t xml:space="preserve"> </w:t>
      </w:r>
      <w:r w:rsidRPr="00F5607A">
        <w:t>communiquer,</w:t>
      </w:r>
      <w:r>
        <w:t xml:space="preserve"> </w:t>
      </w:r>
      <w:r w:rsidRPr="00F5607A">
        <w:t>travailler</w:t>
      </w:r>
      <w:r>
        <w:t xml:space="preserve"> </w:t>
      </w:r>
      <w:r w:rsidRPr="00F5607A">
        <w:t>et</w:t>
      </w:r>
      <w:r>
        <w:t xml:space="preserve"> </w:t>
      </w:r>
      <w:r w:rsidRPr="00F5607A">
        <w:t>participer</w:t>
      </w:r>
      <w:r>
        <w:t xml:space="preserve"> </w:t>
      </w:r>
      <w:r w:rsidRPr="00F5607A">
        <w:t>à</w:t>
      </w:r>
      <w:r>
        <w:t xml:space="preserve"> </w:t>
      </w:r>
      <w:r w:rsidRPr="00F5607A">
        <w:t>la</w:t>
      </w:r>
      <w:r>
        <w:t xml:space="preserve"> </w:t>
      </w:r>
      <w:r w:rsidRPr="00F5607A">
        <w:t>vie</w:t>
      </w:r>
      <w:r>
        <w:t xml:space="preserve"> </w:t>
      </w:r>
      <w:r w:rsidRPr="00F5607A">
        <w:t>en</w:t>
      </w:r>
      <w:r>
        <w:t xml:space="preserve"> </w:t>
      </w:r>
      <w:r w:rsidRPr="00F5607A">
        <w:t>société</w:t>
      </w:r>
      <w:r>
        <w:t xml:space="preserve"> </w:t>
      </w:r>
      <w:r w:rsidRPr="00F5607A">
        <w:t>comme</w:t>
      </w:r>
      <w:r>
        <w:t xml:space="preserve"> </w:t>
      </w:r>
      <w:r w:rsidRPr="00F5607A">
        <w:t>tout</w:t>
      </w:r>
      <w:r>
        <w:t xml:space="preserve"> </w:t>
      </w:r>
      <w:r w:rsidRPr="00F5607A">
        <w:t>le</w:t>
      </w:r>
      <w:r>
        <w:t xml:space="preserve"> </w:t>
      </w:r>
      <w:r w:rsidRPr="00F5607A">
        <w:t>monde.</w:t>
      </w:r>
    </w:p>
    <w:p w14:paraId="765ED8C3" w14:textId="77777777" w:rsidR="00A26C04" w:rsidRPr="00F5607A" w:rsidRDefault="00A26C04" w:rsidP="00A26C04">
      <w:pPr>
        <w:pStyle w:val="ContenuNEWS"/>
      </w:pPr>
      <w:r w:rsidRPr="00F5607A">
        <w:t>Une</w:t>
      </w:r>
      <w:r>
        <w:t xml:space="preserve"> </w:t>
      </w:r>
      <w:r w:rsidRPr="00F5607A">
        <w:t>dynamique</w:t>
      </w:r>
      <w:r>
        <w:t xml:space="preserve"> </w:t>
      </w:r>
      <w:r w:rsidRPr="00F5607A">
        <w:t>renforcée</w:t>
      </w:r>
      <w:r>
        <w:t xml:space="preserve"> </w:t>
      </w:r>
      <w:r w:rsidRPr="00F5607A">
        <w:t>par</w:t>
      </w:r>
      <w:r>
        <w:t xml:space="preserve"> </w:t>
      </w:r>
      <w:r w:rsidRPr="00F5607A">
        <w:t>nos</w:t>
      </w:r>
      <w:r>
        <w:t xml:space="preserve"> </w:t>
      </w:r>
      <w:r w:rsidRPr="00F5607A">
        <w:t>événements</w:t>
      </w:r>
      <w:r>
        <w:t xml:space="preserve"> </w:t>
      </w:r>
      <w:r w:rsidRPr="00F5607A">
        <w:t>et</w:t>
      </w:r>
      <w:r>
        <w:t xml:space="preserve"> </w:t>
      </w:r>
      <w:r w:rsidRPr="00F5607A">
        <w:t>notre</w:t>
      </w:r>
      <w:r>
        <w:t xml:space="preserve"> </w:t>
      </w:r>
      <w:r w:rsidRPr="00F5607A">
        <w:t>communauté</w:t>
      </w:r>
      <w:r>
        <w:t>.</w:t>
      </w:r>
    </w:p>
    <w:p w14:paraId="2FAEB457" w14:textId="77777777" w:rsidR="00A26C04" w:rsidRPr="00F5607A" w:rsidRDefault="00A26C04" w:rsidP="00A26C04">
      <w:pPr>
        <w:pStyle w:val="ContenuNEWS"/>
      </w:pPr>
      <w:r w:rsidRPr="00F5607A">
        <w:t>Ce</w:t>
      </w:r>
      <w:r>
        <w:t xml:space="preserve"> </w:t>
      </w:r>
      <w:r w:rsidRPr="00F5607A">
        <w:t>trimestre</w:t>
      </w:r>
      <w:r>
        <w:t xml:space="preserve"> </w:t>
      </w:r>
      <w:r w:rsidRPr="00F5607A">
        <w:t>a</w:t>
      </w:r>
      <w:r>
        <w:t xml:space="preserve"> </w:t>
      </w:r>
      <w:r w:rsidRPr="00F5607A">
        <w:t>montré,</w:t>
      </w:r>
      <w:r>
        <w:t xml:space="preserve"> </w:t>
      </w:r>
      <w:r w:rsidRPr="00F5607A">
        <w:t>une</w:t>
      </w:r>
      <w:r>
        <w:t xml:space="preserve"> </w:t>
      </w:r>
      <w:r w:rsidRPr="00F5607A">
        <w:t>fois</w:t>
      </w:r>
      <w:r>
        <w:t xml:space="preserve"> </w:t>
      </w:r>
      <w:r w:rsidRPr="00F5607A">
        <w:t>encore,</w:t>
      </w:r>
      <w:r>
        <w:t xml:space="preserve"> </w:t>
      </w:r>
      <w:r w:rsidRPr="00F5607A">
        <w:t>que</w:t>
      </w:r>
      <w:r>
        <w:t xml:space="preserve"> </w:t>
      </w:r>
      <w:r w:rsidRPr="00F5607A">
        <w:t>la</w:t>
      </w:r>
      <w:r>
        <w:t xml:space="preserve"> </w:t>
      </w:r>
      <w:r w:rsidRPr="00F5607A">
        <w:t>solidarité</w:t>
      </w:r>
      <w:r>
        <w:t xml:space="preserve"> </w:t>
      </w:r>
      <w:r w:rsidRPr="00F5607A">
        <w:t>est</w:t>
      </w:r>
      <w:r>
        <w:t xml:space="preserve"> </w:t>
      </w:r>
      <w:r w:rsidRPr="00F5607A">
        <w:t>le</w:t>
      </w:r>
      <w:r>
        <w:t xml:space="preserve"> </w:t>
      </w:r>
      <w:r w:rsidRPr="00F5607A">
        <w:t>cœur</w:t>
      </w:r>
      <w:r>
        <w:t xml:space="preserve"> </w:t>
      </w:r>
      <w:r w:rsidRPr="00F5607A">
        <w:t>battant</w:t>
      </w:r>
      <w:r>
        <w:t xml:space="preserve"> </w:t>
      </w:r>
      <w:r w:rsidRPr="00F5607A">
        <w:t>de</w:t>
      </w:r>
      <w:r>
        <w:t xml:space="preserve"> </w:t>
      </w:r>
      <w:r w:rsidRPr="00F5607A">
        <w:t>nos</w:t>
      </w:r>
      <w:r>
        <w:t xml:space="preserve"> </w:t>
      </w:r>
      <w:r w:rsidRPr="00F5607A">
        <w:t>actions.</w:t>
      </w:r>
      <w:r>
        <w:t xml:space="preserve"> </w:t>
      </w:r>
      <w:r w:rsidRPr="00F5607A">
        <w:t>La</w:t>
      </w:r>
      <w:r>
        <w:t xml:space="preserve"> </w:t>
      </w:r>
      <w:r w:rsidRPr="00F5607A">
        <w:t>préparation</w:t>
      </w:r>
      <w:r>
        <w:t xml:space="preserve"> </w:t>
      </w:r>
      <w:r w:rsidRPr="00F5607A">
        <w:t>de</w:t>
      </w:r>
      <w:r>
        <w:t xml:space="preserve"> </w:t>
      </w:r>
      <w:r w:rsidRPr="00F5607A">
        <w:t>la</w:t>
      </w:r>
      <w:r>
        <w:t xml:space="preserve"> </w:t>
      </w:r>
      <w:r w:rsidRPr="00F5607A">
        <w:t>soirée</w:t>
      </w:r>
      <w:r>
        <w:t xml:space="preserve"> </w:t>
      </w:r>
      <w:r w:rsidRPr="00F5607A">
        <w:t>COUNTRY,</w:t>
      </w:r>
      <w:r>
        <w:t xml:space="preserve"> </w:t>
      </w:r>
      <w:r w:rsidRPr="00F5607A">
        <w:t>l’engagement</w:t>
      </w:r>
      <w:r>
        <w:t xml:space="preserve"> </w:t>
      </w:r>
      <w:r w:rsidRPr="00F5607A">
        <w:t>des</w:t>
      </w:r>
      <w:r>
        <w:t xml:space="preserve"> </w:t>
      </w:r>
      <w:r w:rsidRPr="00F5607A">
        <w:t>bénévoles,</w:t>
      </w:r>
      <w:r>
        <w:t xml:space="preserve"> </w:t>
      </w:r>
      <w:r w:rsidRPr="00F5607A">
        <w:t>l’énergie</w:t>
      </w:r>
      <w:r>
        <w:t xml:space="preserve"> </w:t>
      </w:r>
      <w:r w:rsidRPr="00F5607A">
        <w:t>du</w:t>
      </w:r>
      <w:r>
        <w:t xml:space="preserve"> </w:t>
      </w:r>
      <w:r w:rsidRPr="00F5607A">
        <w:t>Club</w:t>
      </w:r>
      <w:r>
        <w:t xml:space="preserve"> </w:t>
      </w:r>
      <w:r w:rsidRPr="00F5607A">
        <w:t>HVFE,</w:t>
      </w:r>
      <w:r>
        <w:t xml:space="preserve"> </w:t>
      </w:r>
      <w:r w:rsidRPr="00F5607A">
        <w:t>sans</w:t>
      </w:r>
      <w:r>
        <w:t xml:space="preserve"> </w:t>
      </w:r>
      <w:r w:rsidRPr="00F5607A">
        <w:t>oublier</w:t>
      </w:r>
      <w:r>
        <w:t xml:space="preserve"> </w:t>
      </w:r>
      <w:r w:rsidRPr="00F5607A">
        <w:t>toutes</w:t>
      </w:r>
      <w:r>
        <w:t xml:space="preserve"> </w:t>
      </w:r>
      <w:r w:rsidRPr="00F5607A">
        <w:t>les</w:t>
      </w:r>
      <w:r>
        <w:t xml:space="preserve"> </w:t>
      </w:r>
      <w:r w:rsidRPr="00F5607A">
        <w:t>petites</w:t>
      </w:r>
      <w:r>
        <w:t xml:space="preserve"> </w:t>
      </w:r>
      <w:r w:rsidRPr="00F5607A">
        <w:t>mains</w:t>
      </w:r>
      <w:r>
        <w:t xml:space="preserve"> </w:t>
      </w:r>
      <w:r w:rsidRPr="00F5607A">
        <w:t>invisibles</w:t>
      </w:r>
      <w:r>
        <w:t xml:space="preserve"> </w:t>
      </w:r>
      <w:r w:rsidRPr="00F5607A">
        <w:t>qui</w:t>
      </w:r>
      <w:r>
        <w:t xml:space="preserve"> </w:t>
      </w:r>
      <w:r w:rsidRPr="00F5607A">
        <w:t>œuvrent</w:t>
      </w:r>
      <w:r>
        <w:t xml:space="preserve"> </w:t>
      </w:r>
      <w:r w:rsidRPr="00F5607A">
        <w:t>chaque</w:t>
      </w:r>
      <w:r>
        <w:t xml:space="preserve"> </w:t>
      </w:r>
      <w:r w:rsidRPr="00F5607A">
        <w:t>jour…</w:t>
      </w:r>
      <w:r>
        <w:t xml:space="preserve"> </w:t>
      </w:r>
      <w:r w:rsidRPr="00F5607A">
        <w:t>Chaque</w:t>
      </w:r>
      <w:r>
        <w:t xml:space="preserve"> </w:t>
      </w:r>
      <w:r w:rsidRPr="00F5607A">
        <w:t>geste</w:t>
      </w:r>
      <w:r>
        <w:t xml:space="preserve"> </w:t>
      </w:r>
      <w:r w:rsidRPr="00F5607A">
        <w:t>compte.</w:t>
      </w:r>
    </w:p>
    <w:p w14:paraId="5C493F0D" w14:textId="77777777" w:rsidR="00A26C04" w:rsidRPr="00F5607A" w:rsidRDefault="00A26C04" w:rsidP="00A26C04">
      <w:pPr>
        <w:pStyle w:val="ContenuNEWS"/>
        <w:spacing w:before="0" w:after="0"/>
      </w:pPr>
      <w:r w:rsidRPr="00F5607A">
        <w:t>En</w:t>
      </w:r>
      <w:r>
        <w:t xml:space="preserve"> </w:t>
      </w:r>
      <w:r w:rsidRPr="00F5607A">
        <w:t>conclusion</w:t>
      </w:r>
      <w:r>
        <w:t xml:space="preserve"> </w:t>
      </w:r>
      <w:r w:rsidRPr="00F5607A">
        <w:t>:</w:t>
      </w:r>
      <w:r>
        <w:t xml:space="preserve"> </w:t>
      </w:r>
      <w:r w:rsidRPr="00F5607A">
        <w:t>Ce</w:t>
      </w:r>
      <w:r>
        <w:t xml:space="preserve"> </w:t>
      </w:r>
      <w:r w:rsidRPr="00F5607A">
        <w:t>début</w:t>
      </w:r>
      <w:r>
        <w:t xml:space="preserve"> </w:t>
      </w:r>
      <w:r w:rsidRPr="00F5607A">
        <w:t>d’année</w:t>
      </w:r>
      <w:r>
        <w:t xml:space="preserve"> </w:t>
      </w:r>
      <w:r w:rsidRPr="00F5607A">
        <w:t>2026</w:t>
      </w:r>
      <w:r>
        <w:t xml:space="preserve"> </w:t>
      </w:r>
      <w:r w:rsidRPr="00F5607A">
        <w:t>est</w:t>
      </w:r>
      <w:r>
        <w:t xml:space="preserve"> </w:t>
      </w:r>
      <w:r w:rsidRPr="00F5607A">
        <w:t>à</w:t>
      </w:r>
      <w:r>
        <w:t xml:space="preserve"> </w:t>
      </w:r>
      <w:r w:rsidRPr="00F5607A">
        <w:t>l’image</w:t>
      </w:r>
      <w:r>
        <w:t xml:space="preserve"> </w:t>
      </w:r>
      <w:r w:rsidRPr="00F5607A">
        <w:t>du</w:t>
      </w:r>
      <w:r>
        <w:t xml:space="preserve"> </w:t>
      </w:r>
      <w:r w:rsidRPr="00F5607A">
        <w:t>HVFE</w:t>
      </w:r>
      <w:r>
        <w:t xml:space="preserve"> </w:t>
      </w:r>
      <w:r w:rsidRPr="00F5607A">
        <w:t>:</w:t>
      </w:r>
      <w:r>
        <w:t xml:space="preserve"> </w:t>
      </w:r>
      <w:r w:rsidRPr="00F5607A">
        <w:t>vivant,</w:t>
      </w:r>
      <w:r>
        <w:t xml:space="preserve"> </w:t>
      </w:r>
      <w:r w:rsidRPr="00F5607A">
        <w:t>chaleureux,</w:t>
      </w:r>
      <w:r>
        <w:t xml:space="preserve"> </w:t>
      </w:r>
      <w:r w:rsidRPr="00F5607A">
        <w:t>inclusif,</w:t>
      </w:r>
      <w:r>
        <w:t xml:space="preserve"> </w:t>
      </w:r>
      <w:r w:rsidRPr="00F5607A">
        <w:t>et</w:t>
      </w:r>
      <w:r>
        <w:t xml:space="preserve"> </w:t>
      </w:r>
      <w:r w:rsidRPr="00F5607A">
        <w:t>profondément</w:t>
      </w:r>
      <w:r>
        <w:t xml:space="preserve"> </w:t>
      </w:r>
      <w:r w:rsidRPr="00F5607A">
        <w:t>humain.</w:t>
      </w:r>
      <w:r>
        <w:t xml:space="preserve"> </w:t>
      </w:r>
      <w:r w:rsidRPr="00F5607A">
        <w:t>Chacune</w:t>
      </w:r>
      <w:r>
        <w:t xml:space="preserve"> </w:t>
      </w:r>
      <w:r w:rsidRPr="00F5607A">
        <w:t>de</w:t>
      </w:r>
      <w:r>
        <w:t xml:space="preserve"> </w:t>
      </w:r>
      <w:r w:rsidRPr="00F5607A">
        <w:t>nos</w:t>
      </w:r>
      <w:r>
        <w:t xml:space="preserve"> </w:t>
      </w:r>
      <w:r w:rsidRPr="00F5607A">
        <w:t>actions,</w:t>
      </w:r>
      <w:r>
        <w:t xml:space="preserve"> </w:t>
      </w:r>
      <w:r w:rsidRPr="00F5607A">
        <w:t>qu’il</w:t>
      </w:r>
      <w:r>
        <w:t xml:space="preserve"> </w:t>
      </w:r>
      <w:r w:rsidRPr="00F5607A">
        <w:t>s’agisse</w:t>
      </w:r>
      <w:r>
        <w:t xml:space="preserve"> </w:t>
      </w:r>
      <w:r w:rsidRPr="00F5607A">
        <w:t>d’un</w:t>
      </w:r>
      <w:r>
        <w:t xml:space="preserve"> </w:t>
      </w:r>
      <w:r w:rsidRPr="00F5607A">
        <w:t>cours</w:t>
      </w:r>
      <w:r>
        <w:t xml:space="preserve"> </w:t>
      </w:r>
      <w:r w:rsidRPr="00F5607A">
        <w:t>individuel,</w:t>
      </w:r>
      <w:r>
        <w:t xml:space="preserve"> </w:t>
      </w:r>
      <w:r w:rsidRPr="00F5607A">
        <w:t>d’une</w:t>
      </w:r>
      <w:r>
        <w:t xml:space="preserve"> </w:t>
      </w:r>
      <w:r w:rsidRPr="00F5607A">
        <w:t>fête</w:t>
      </w:r>
      <w:r>
        <w:t xml:space="preserve"> </w:t>
      </w:r>
      <w:r w:rsidRPr="00F5607A">
        <w:t>ou</w:t>
      </w:r>
      <w:r>
        <w:t xml:space="preserve"> </w:t>
      </w:r>
      <w:r w:rsidRPr="00F5607A">
        <w:t>d’un</w:t>
      </w:r>
      <w:r>
        <w:t xml:space="preserve"> </w:t>
      </w:r>
      <w:r w:rsidRPr="00F5607A">
        <w:t>atelier</w:t>
      </w:r>
      <w:r>
        <w:t xml:space="preserve"> </w:t>
      </w:r>
      <w:r w:rsidRPr="00F5607A">
        <w:t>convivial,</w:t>
      </w:r>
      <w:r>
        <w:t xml:space="preserve"> </w:t>
      </w:r>
      <w:r w:rsidRPr="00F5607A">
        <w:t>porte</w:t>
      </w:r>
      <w:r>
        <w:t xml:space="preserve"> </w:t>
      </w:r>
      <w:r w:rsidRPr="00F5607A">
        <w:t>la</w:t>
      </w:r>
      <w:r>
        <w:t xml:space="preserve"> </w:t>
      </w:r>
      <w:r w:rsidRPr="00F5607A">
        <w:t>même</w:t>
      </w:r>
      <w:r>
        <w:t xml:space="preserve"> </w:t>
      </w:r>
      <w:r w:rsidRPr="00F5607A">
        <w:t>ambition :</w:t>
      </w:r>
      <w:r>
        <w:t xml:space="preserve"> </w:t>
      </w:r>
      <w:r w:rsidRPr="00F5607A">
        <w:t>faire</w:t>
      </w:r>
      <w:r>
        <w:t xml:space="preserve"> </w:t>
      </w:r>
      <w:r w:rsidRPr="00F5607A">
        <w:t>de</w:t>
      </w:r>
      <w:r>
        <w:t xml:space="preserve"> </w:t>
      </w:r>
      <w:r w:rsidRPr="00F5607A">
        <w:t>l’autonomie</w:t>
      </w:r>
      <w:r>
        <w:t xml:space="preserve"> </w:t>
      </w:r>
      <w:r w:rsidRPr="00F5607A">
        <w:t>une</w:t>
      </w:r>
      <w:r>
        <w:t xml:space="preserve"> </w:t>
      </w:r>
      <w:r w:rsidRPr="00F5607A">
        <w:t>réalité</w:t>
      </w:r>
      <w:r>
        <w:t xml:space="preserve"> </w:t>
      </w:r>
      <w:r w:rsidRPr="00F5607A">
        <w:t>et</w:t>
      </w:r>
      <w:r>
        <w:t xml:space="preserve"> </w:t>
      </w:r>
      <w:r w:rsidRPr="00F5607A">
        <w:t>de</w:t>
      </w:r>
      <w:r>
        <w:t xml:space="preserve"> </w:t>
      </w:r>
      <w:r w:rsidRPr="00F5607A">
        <w:t>l’inclusion</w:t>
      </w:r>
      <w:r>
        <w:t xml:space="preserve"> </w:t>
      </w:r>
      <w:r w:rsidRPr="00F5607A">
        <w:t>un</w:t>
      </w:r>
      <w:r>
        <w:t xml:space="preserve"> </w:t>
      </w:r>
      <w:r w:rsidRPr="00F5607A">
        <w:t>droit.</w:t>
      </w:r>
      <w:r>
        <w:t xml:space="preserve"> </w:t>
      </w:r>
      <w:r w:rsidRPr="00F5607A">
        <w:t>Ensemble,</w:t>
      </w:r>
      <w:r>
        <w:t xml:space="preserve"> </w:t>
      </w:r>
      <w:r w:rsidRPr="00F5607A">
        <w:t>continuons</w:t>
      </w:r>
      <w:r>
        <w:t xml:space="preserve"> </w:t>
      </w:r>
      <w:r w:rsidRPr="00F5607A">
        <w:t>à</w:t>
      </w:r>
      <w:r>
        <w:t xml:space="preserve"> </w:t>
      </w:r>
      <w:r w:rsidRPr="00F5607A">
        <w:t>ouvrir</w:t>
      </w:r>
      <w:r>
        <w:t xml:space="preserve"> </w:t>
      </w:r>
      <w:r w:rsidRPr="00F5607A">
        <w:t>la</w:t>
      </w:r>
      <w:r>
        <w:t xml:space="preserve"> </w:t>
      </w:r>
      <w:r w:rsidRPr="00F5607A">
        <w:t>voie.</w:t>
      </w:r>
    </w:p>
    <w:p w14:paraId="748A02A3" w14:textId="3A315768" w:rsidR="005975AD" w:rsidRPr="00A26C04" w:rsidRDefault="00F90322" w:rsidP="00A26C04">
      <w:pPr>
        <w:pStyle w:val="Titre5"/>
      </w:pPr>
      <w:r w:rsidRPr="00FA481D">
        <w:tab/>
      </w:r>
      <w:r w:rsidRPr="00FA481D">
        <w:tab/>
      </w:r>
      <w:r w:rsidRPr="00FA481D">
        <w:tab/>
      </w:r>
      <w:r w:rsidRPr="00FA481D">
        <w:tab/>
      </w:r>
      <w:r w:rsidRPr="00FA481D">
        <w:tab/>
      </w:r>
      <w:r w:rsidRPr="00FA481D">
        <w:tab/>
        <w:t>Souad</w:t>
      </w:r>
      <w:r w:rsidR="0003736A">
        <w:t xml:space="preserve"> </w:t>
      </w:r>
      <w:r w:rsidRPr="00FA481D">
        <w:t>BOUROUA</w:t>
      </w:r>
      <w:r w:rsidRPr="00FA481D">
        <w:br/>
        <w:t>Directrice</w:t>
      </w:r>
      <w:r w:rsidR="0003736A">
        <w:t xml:space="preserve"> </w:t>
      </w:r>
      <w:r w:rsidRPr="00FA481D">
        <w:t>du</w:t>
      </w:r>
      <w:r w:rsidR="0003736A">
        <w:t xml:space="preserve"> </w:t>
      </w:r>
      <w:r w:rsidRPr="00FA481D">
        <w:t>Service</w:t>
      </w:r>
      <w:r w:rsidR="0003736A">
        <w:t xml:space="preserve"> </w:t>
      </w:r>
      <w:r w:rsidRPr="00FA481D">
        <w:t>d’accompagnement</w:t>
      </w:r>
      <w:r w:rsidR="0003736A">
        <w:t xml:space="preserve"> </w:t>
      </w:r>
      <w:r w:rsidRPr="00FA481D">
        <w:t>spécifique</w:t>
      </w:r>
      <w:r w:rsidRPr="00FA481D">
        <w:br/>
        <w:t>Rédactrice</w:t>
      </w:r>
      <w:r w:rsidR="0003736A">
        <w:t xml:space="preserve"> </w:t>
      </w:r>
      <w:r w:rsidRPr="00FA481D">
        <w:t>en</w:t>
      </w:r>
      <w:r w:rsidR="0003736A">
        <w:t xml:space="preserve"> </w:t>
      </w:r>
      <w:r w:rsidRPr="00FA481D">
        <w:t>ch</w:t>
      </w:r>
      <w:bookmarkEnd w:id="15"/>
      <w:bookmarkEnd w:id="16"/>
      <w:r w:rsidRPr="00FA481D">
        <w:t>ef</w:t>
      </w:r>
    </w:p>
    <w:p w14:paraId="121FC071" w14:textId="66B77BAD" w:rsidR="00DD6647" w:rsidRPr="00207763" w:rsidRDefault="00EA1CB3" w:rsidP="00207763">
      <w:pPr>
        <w:pStyle w:val="Titre1"/>
      </w:pPr>
      <w:bookmarkStart w:id="17" w:name="_Toc209606343"/>
      <w:bookmarkStart w:id="18" w:name="_Toc225503562"/>
      <w:r w:rsidRPr="00207763">
        <w:lastRenderedPageBreak/>
        <w:t>AU</w:t>
      </w:r>
      <w:r w:rsidR="0003736A" w:rsidRPr="00207763">
        <w:t xml:space="preserve"> </w:t>
      </w:r>
      <w:r w:rsidRPr="00207763">
        <w:t>CŒUR</w:t>
      </w:r>
      <w:r w:rsidR="0003736A" w:rsidRPr="00207763">
        <w:t xml:space="preserve"> </w:t>
      </w:r>
      <w:r w:rsidRPr="00207763">
        <w:t>DU</w:t>
      </w:r>
      <w:r w:rsidR="0003736A" w:rsidRPr="00207763">
        <w:t xml:space="preserve"> </w:t>
      </w:r>
      <w:r w:rsidRPr="00207763">
        <w:t>HVFE</w:t>
      </w:r>
      <w:bookmarkEnd w:id="17"/>
      <w:bookmarkEnd w:id="18"/>
    </w:p>
    <w:p w14:paraId="6F2D8C34" w14:textId="77777777" w:rsidR="00A26C04" w:rsidRPr="00A26C04" w:rsidRDefault="00A26C04" w:rsidP="00207763">
      <w:pPr>
        <w:pStyle w:val="Titre2"/>
      </w:pPr>
      <w:bookmarkStart w:id="19" w:name="_Toc225410436"/>
      <w:bookmarkStart w:id="20" w:name="_Toc225503563"/>
      <w:bookmarkEnd w:id="13"/>
      <w:r w:rsidRPr="00A26C04">
        <w:t>Devenez membre effectif de notre association</w:t>
      </w:r>
      <w:bookmarkEnd w:id="19"/>
      <w:bookmarkEnd w:id="20"/>
    </w:p>
    <w:p w14:paraId="4168963C" w14:textId="77777777" w:rsidR="00A26C04" w:rsidRPr="00A26C04" w:rsidRDefault="00A26C04" w:rsidP="00A26C04">
      <w:pPr>
        <w:keepNext w:val="0"/>
        <w:spacing w:after="0"/>
        <w:rPr>
          <w:rFonts w:eastAsia="Aptos"/>
          <w:sz w:val="22"/>
          <w:szCs w:val="22"/>
          <w14:ligatures w14:val="standardContextual"/>
        </w:rPr>
      </w:pPr>
      <w:r w:rsidRPr="00A26C04">
        <w:rPr>
          <w:rFonts w:eastAsia="Aptos"/>
          <w:sz w:val="22"/>
          <w:szCs w:val="22"/>
          <w14:ligatures w14:val="standardContextual"/>
        </w:rPr>
        <w:t>Cher Membre effectif, Cher ami du HVFE,</w:t>
      </w:r>
    </w:p>
    <w:p w14:paraId="645852A3" w14:textId="77777777" w:rsidR="00A26C04" w:rsidRPr="00A26C04" w:rsidRDefault="00A26C04" w:rsidP="00A26C04">
      <w:pPr>
        <w:keepNext w:val="0"/>
        <w:spacing w:after="0"/>
        <w:rPr>
          <w:rFonts w:eastAsia="Aptos"/>
          <w:sz w:val="22"/>
          <w:szCs w:val="22"/>
          <w14:ligatures w14:val="standardContextual"/>
        </w:rPr>
      </w:pPr>
    </w:p>
    <w:p w14:paraId="2B672510" w14:textId="77777777" w:rsidR="00A26C04" w:rsidRPr="00A26C04" w:rsidRDefault="00A26C04" w:rsidP="00A26C04">
      <w:pPr>
        <w:keepNext w:val="0"/>
        <w:spacing w:after="0"/>
        <w:rPr>
          <w:rFonts w:eastAsia="Aptos"/>
          <w:sz w:val="22"/>
          <w:szCs w:val="22"/>
          <w14:ligatures w14:val="standardContextual"/>
        </w:rPr>
      </w:pPr>
      <w:r w:rsidRPr="00A26C04">
        <w:rPr>
          <w:b/>
          <w:i/>
          <w:noProof/>
          <w:sz w:val="22"/>
          <w:szCs w:val="16"/>
          <w:lang w:eastAsia="fr-BE"/>
        </w:rPr>
        <w:drawing>
          <wp:anchor distT="0" distB="0" distL="114300" distR="114300" simplePos="0" relativeHeight="251700736" behindDoc="1" locked="0" layoutInCell="1" allowOverlap="1" wp14:anchorId="3F358E9D" wp14:editId="04ACE7D1">
            <wp:simplePos x="0" y="0"/>
            <wp:positionH relativeFrom="column">
              <wp:posOffset>6985</wp:posOffset>
            </wp:positionH>
            <wp:positionV relativeFrom="paragraph">
              <wp:posOffset>32385</wp:posOffset>
            </wp:positionV>
            <wp:extent cx="1047750" cy="1019175"/>
            <wp:effectExtent l="0" t="0" r="0" b="9525"/>
            <wp:wrapTight wrapText="bothSides">
              <wp:wrapPolygon edited="0">
                <wp:start x="0" y="0"/>
                <wp:lineTo x="0" y="21398"/>
                <wp:lineTo x="21207" y="21398"/>
                <wp:lineTo x="21207" y="0"/>
                <wp:lineTo x="0" y="0"/>
              </wp:wrapPolygon>
            </wp:wrapTight>
            <wp:docPr id="7217081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1019175"/>
                    </a:xfrm>
                    <a:prstGeom prst="rect">
                      <a:avLst/>
                    </a:prstGeom>
                    <a:noFill/>
                  </pic:spPr>
                </pic:pic>
              </a:graphicData>
            </a:graphic>
            <wp14:sizeRelH relativeFrom="margin">
              <wp14:pctWidth>0</wp14:pctWidth>
            </wp14:sizeRelH>
            <wp14:sizeRelV relativeFrom="margin">
              <wp14:pctHeight>0</wp14:pctHeight>
            </wp14:sizeRelV>
          </wp:anchor>
        </w:drawing>
      </w:r>
    </w:p>
    <w:p w14:paraId="2F05953B" w14:textId="77777777" w:rsidR="00A26C04" w:rsidRPr="00A26C04" w:rsidRDefault="00A26C04" w:rsidP="00A26C04">
      <w:pPr>
        <w:keepNext w:val="0"/>
        <w:spacing w:after="0"/>
        <w:rPr>
          <w:rFonts w:eastAsia="Aptos"/>
          <w:sz w:val="22"/>
          <w:szCs w:val="22"/>
          <w14:ligatures w14:val="standardContextual"/>
        </w:rPr>
      </w:pPr>
      <w:r w:rsidRPr="00A26C04">
        <w:rPr>
          <w:b/>
          <w:i/>
          <w:noProof/>
          <w:sz w:val="22"/>
          <w:szCs w:val="16"/>
          <w:lang w:eastAsia="fr-BE"/>
        </w:rPr>
        <w:drawing>
          <wp:anchor distT="0" distB="0" distL="114300" distR="114300" simplePos="0" relativeHeight="251701760" behindDoc="1" locked="0" layoutInCell="1" allowOverlap="1" wp14:anchorId="7845FB0A" wp14:editId="2FBC9EBA">
            <wp:simplePos x="0" y="0"/>
            <wp:positionH relativeFrom="margin">
              <wp:align>right</wp:align>
            </wp:positionH>
            <wp:positionV relativeFrom="paragraph">
              <wp:posOffset>770890</wp:posOffset>
            </wp:positionV>
            <wp:extent cx="1019175" cy="1019175"/>
            <wp:effectExtent l="0" t="0" r="9525" b="9525"/>
            <wp:wrapTight wrapText="bothSides">
              <wp:wrapPolygon edited="0">
                <wp:start x="0" y="0"/>
                <wp:lineTo x="0" y="21398"/>
                <wp:lineTo x="21398" y="21398"/>
                <wp:lineTo x="21398" y="0"/>
                <wp:lineTo x="0" y="0"/>
              </wp:wrapPolygon>
            </wp:wrapTight>
            <wp:docPr id="156019722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anchor>
        </w:drawing>
      </w:r>
      <w:r w:rsidRPr="00A26C04">
        <w:rPr>
          <w:rFonts w:eastAsia="Aptos"/>
          <w:sz w:val="22"/>
          <w:szCs w:val="22"/>
          <w14:ligatures w14:val="standardContextual"/>
        </w:rPr>
        <w:t>Depuis sa création, l’asbl HVFE œuvre quotidiennement pour l’épanouissement des personnes déficientes visuelles par le biais de nos formation personnalisées en informatique et nouvelles technologies de communication. Si nous avons pu accomplir de belles avancées jusqu’ici, c’est grâce à l’énergie de ceux qui partagent nos valeurs.</w:t>
      </w:r>
    </w:p>
    <w:p w14:paraId="043AB7AD" w14:textId="77777777" w:rsidR="00A26C04" w:rsidRPr="00A26C04" w:rsidRDefault="00A26C04" w:rsidP="00A26C04">
      <w:pPr>
        <w:keepNext w:val="0"/>
        <w:spacing w:after="0"/>
        <w:rPr>
          <w:rFonts w:eastAsia="Aptos"/>
          <w:sz w:val="32"/>
          <w:szCs w:val="32"/>
          <w14:ligatures w14:val="standardContextual"/>
        </w:rPr>
      </w:pPr>
    </w:p>
    <w:p w14:paraId="5BA52703" w14:textId="77777777" w:rsidR="00A26C04" w:rsidRPr="00A26C04" w:rsidRDefault="00A26C04" w:rsidP="00A26C04">
      <w:pPr>
        <w:keepNext w:val="0"/>
        <w:spacing w:after="0"/>
        <w:rPr>
          <w:rFonts w:eastAsia="Aptos"/>
          <w:sz w:val="22"/>
          <w:szCs w:val="22"/>
          <w14:ligatures w14:val="standardContextual"/>
        </w:rPr>
      </w:pPr>
      <w:r w:rsidRPr="00A26C04">
        <w:rPr>
          <w:rFonts w:eastAsia="Aptos"/>
          <w:sz w:val="22"/>
          <w:szCs w:val="22"/>
          <w14:ligatures w14:val="standardContextual"/>
        </w:rPr>
        <w:t>Vous suivez nos activités, vous soutenez nos projets ou vous bénéficiez de nos services : vous faites déjà partie de la famille du HVFE. Aujourd'hui, nous souhaitons vous proposer d'aller plus loin en devenant membre effectif de notre association.</w:t>
      </w:r>
    </w:p>
    <w:p w14:paraId="69D67CA6" w14:textId="77777777" w:rsidR="00A26C04" w:rsidRPr="00A26C04" w:rsidRDefault="00A26C04" w:rsidP="00A26C04">
      <w:pPr>
        <w:keepNext w:val="0"/>
        <w:spacing w:after="0"/>
        <w:rPr>
          <w:rFonts w:eastAsia="Aptos"/>
          <w:sz w:val="22"/>
          <w:szCs w:val="22"/>
          <w14:ligatures w14:val="standardContextual"/>
        </w:rPr>
      </w:pPr>
    </w:p>
    <w:p w14:paraId="6478CEFC" w14:textId="43846A99" w:rsidR="00A26C04" w:rsidRPr="00A26C04" w:rsidRDefault="00A26C04" w:rsidP="00A26C04">
      <w:pPr>
        <w:keepNext w:val="0"/>
        <w:spacing w:after="0"/>
        <w:rPr>
          <w:rFonts w:eastAsia="Aptos"/>
          <w:sz w:val="22"/>
          <w:szCs w:val="22"/>
          <w14:ligatures w14:val="standardContextual"/>
        </w:rPr>
      </w:pPr>
      <w:r w:rsidRPr="00A26C04">
        <w:rPr>
          <w:rFonts w:eastAsia="Aptos"/>
          <w:sz w:val="22"/>
          <w:szCs w:val="22"/>
          <w14:ligatures w14:val="standardContextual"/>
        </w:rPr>
        <w:t xml:space="preserve">L’adhésion en tant que membre effectif permet de s’associer pleinement à ce projet, de contribuer à son évolution et de participer activement à la vie de l’Association, notamment </w:t>
      </w:r>
      <w:r w:rsidR="0009335A">
        <w:rPr>
          <w:rFonts w:eastAsia="Aptos"/>
          <w:sz w:val="22"/>
          <w:szCs w:val="22"/>
          <w14:ligatures w14:val="standardContextual"/>
        </w:rPr>
        <w:t>en prenant</w:t>
      </w:r>
      <w:r w:rsidRPr="00A26C04">
        <w:rPr>
          <w:rFonts w:eastAsia="Aptos"/>
          <w:sz w:val="22"/>
          <w:szCs w:val="22"/>
          <w14:ligatures w14:val="standardContextual"/>
        </w:rPr>
        <w:t xml:space="preserve"> part aux Assemblées générales et aux décisions qui orientent l’avenir de l’asbl.</w:t>
      </w:r>
    </w:p>
    <w:p w14:paraId="09A97BDB" w14:textId="77777777" w:rsidR="00A26C04" w:rsidRPr="00A26C04" w:rsidRDefault="00A26C04" w:rsidP="00A26C04">
      <w:pPr>
        <w:keepNext w:val="0"/>
        <w:spacing w:after="0"/>
        <w:rPr>
          <w:rFonts w:eastAsia="Aptos"/>
          <w:sz w:val="22"/>
          <w:szCs w:val="22"/>
          <w14:ligatures w14:val="standardContextual"/>
        </w:rPr>
      </w:pPr>
      <w:r w:rsidRPr="00A26C04">
        <w:rPr>
          <w:rFonts w:ascii="Aptos" w:eastAsia="Aptos" w:hAnsi="Aptos" w:cs="Times New Roman"/>
          <w:noProof/>
          <w:sz w:val="22"/>
          <w:szCs w:val="22"/>
          <w14:ligatures w14:val="standardContextual"/>
        </w:rPr>
        <w:drawing>
          <wp:anchor distT="0" distB="0" distL="114300" distR="114300" simplePos="0" relativeHeight="251697664" behindDoc="0" locked="0" layoutInCell="1" allowOverlap="1" wp14:anchorId="72221537" wp14:editId="2094E268">
            <wp:simplePos x="0" y="0"/>
            <wp:positionH relativeFrom="margin">
              <wp:posOffset>10737850</wp:posOffset>
            </wp:positionH>
            <wp:positionV relativeFrom="paragraph">
              <wp:posOffset>134620</wp:posOffset>
            </wp:positionV>
            <wp:extent cx="1012190" cy="1007745"/>
            <wp:effectExtent l="0" t="0" r="0" b="1905"/>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2190" cy="1007745"/>
                    </a:xfrm>
                    <a:prstGeom prst="rect">
                      <a:avLst/>
                    </a:prstGeom>
                    <a:noFill/>
                  </pic:spPr>
                </pic:pic>
              </a:graphicData>
            </a:graphic>
            <wp14:sizeRelH relativeFrom="margin">
              <wp14:pctWidth>0</wp14:pctWidth>
            </wp14:sizeRelH>
            <wp14:sizeRelV relativeFrom="margin">
              <wp14:pctHeight>0</wp14:pctHeight>
            </wp14:sizeRelV>
          </wp:anchor>
        </w:drawing>
      </w:r>
      <w:r w:rsidRPr="00A26C04">
        <w:rPr>
          <w:rFonts w:ascii="Aptos" w:eastAsia="Aptos" w:hAnsi="Aptos" w:cs="Times New Roman"/>
          <w:noProof/>
          <w:sz w:val="22"/>
          <w:szCs w:val="22"/>
          <w14:ligatures w14:val="standardContextual"/>
        </w:rPr>
        <w:drawing>
          <wp:anchor distT="0" distB="0" distL="114300" distR="114300" simplePos="0" relativeHeight="251699712" behindDoc="0" locked="0" layoutInCell="1" allowOverlap="1" wp14:anchorId="0ABE7A57" wp14:editId="486804D1">
            <wp:simplePos x="0" y="0"/>
            <wp:positionH relativeFrom="column">
              <wp:posOffset>12104370</wp:posOffset>
            </wp:positionH>
            <wp:positionV relativeFrom="paragraph">
              <wp:posOffset>129540</wp:posOffset>
            </wp:positionV>
            <wp:extent cx="1005840" cy="1000125"/>
            <wp:effectExtent l="0" t="0" r="3810" b="9525"/>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840" cy="1000125"/>
                    </a:xfrm>
                    <a:prstGeom prst="rect">
                      <a:avLst/>
                    </a:prstGeom>
                    <a:noFill/>
                  </pic:spPr>
                </pic:pic>
              </a:graphicData>
            </a:graphic>
            <wp14:sizeRelH relativeFrom="page">
              <wp14:pctWidth>0</wp14:pctWidth>
            </wp14:sizeRelH>
            <wp14:sizeRelV relativeFrom="page">
              <wp14:pctHeight>0</wp14:pctHeight>
            </wp14:sizeRelV>
          </wp:anchor>
        </w:drawing>
      </w:r>
      <w:r w:rsidRPr="00A26C04">
        <w:rPr>
          <w:rFonts w:ascii="Aptos" w:eastAsia="Aptos" w:hAnsi="Aptos" w:cs="Times New Roman"/>
          <w:noProof/>
          <w:sz w:val="22"/>
          <w:szCs w:val="22"/>
          <w14:ligatures w14:val="standardContextual"/>
        </w:rPr>
        <w:drawing>
          <wp:anchor distT="0" distB="0" distL="114300" distR="114300" simplePos="0" relativeHeight="251698688" behindDoc="0" locked="0" layoutInCell="1" allowOverlap="1" wp14:anchorId="598D9C04" wp14:editId="28A73A58">
            <wp:simplePos x="0" y="0"/>
            <wp:positionH relativeFrom="column">
              <wp:posOffset>9376410</wp:posOffset>
            </wp:positionH>
            <wp:positionV relativeFrom="paragraph">
              <wp:posOffset>121920</wp:posOffset>
            </wp:positionV>
            <wp:extent cx="1036320" cy="101219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6320" cy="1012190"/>
                    </a:xfrm>
                    <a:prstGeom prst="rect">
                      <a:avLst/>
                    </a:prstGeom>
                    <a:noFill/>
                  </pic:spPr>
                </pic:pic>
              </a:graphicData>
            </a:graphic>
            <wp14:sizeRelH relativeFrom="page">
              <wp14:pctWidth>0</wp14:pctWidth>
            </wp14:sizeRelH>
            <wp14:sizeRelV relativeFrom="page">
              <wp14:pctHeight>0</wp14:pctHeight>
            </wp14:sizeRelV>
          </wp:anchor>
        </w:drawing>
      </w:r>
    </w:p>
    <w:p w14:paraId="46014006" w14:textId="77777777" w:rsidR="00A26C04" w:rsidRPr="00A26C04" w:rsidRDefault="00A26C04" w:rsidP="00A26C04">
      <w:pPr>
        <w:keepNext w:val="0"/>
        <w:spacing w:after="0"/>
        <w:rPr>
          <w:rFonts w:eastAsia="Aptos"/>
          <w:sz w:val="22"/>
          <w:szCs w:val="22"/>
          <w14:ligatures w14:val="standardContextual"/>
        </w:rPr>
      </w:pPr>
      <w:r w:rsidRPr="00A26C04">
        <w:rPr>
          <w:rFonts w:eastAsia="Aptos"/>
          <w:sz w:val="22"/>
          <w:szCs w:val="22"/>
          <w14:ligatures w14:val="standardContextual"/>
        </w:rPr>
        <w:t xml:space="preserve">L’Assemblée générale aura lieu le samedi </w:t>
      </w:r>
      <w:r w:rsidRPr="00A26C04">
        <w:rPr>
          <w:rFonts w:eastAsia="Aptos"/>
          <w:b/>
          <w:bCs/>
          <w:sz w:val="22"/>
          <w:szCs w:val="22"/>
          <w14:ligatures w14:val="standardContextual"/>
        </w:rPr>
        <w:t xml:space="preserve">6 juin 2026 à 10 heures </w:t>
      </w:r>
      <w:r w:rsidRPr="00A26C04">
        <w:rPr>
          <w:rFonts w:eastAsia="Aptos"/>
          <w:sz w:val="22"/>
          <w:szCs w:val="22"/>
          <w14:ligatures w14:val="standardContextual"/>
        </w:rPr>
        <w:t>dans nos locaux:</w:t>
      </w:r>
      <w:r w:rsidRPr="00A26C04">
        <w:rPr>
          <w:rFonts w:eastAsia="Aptos"/>
          <w:b/>
          <w:bCs/>
          <w:sz w:val="22"/>
          <w:szCs w:val="22"/>
          <w14:ligatures w14:val="standardContextual"/>
        </w:rPr>
        <w:t xml:space="preserve"> </w:t>
      </w:r>
      <w:r w:rsidRPr="00A26C04">
        <w:rPr>
          <w:rFonts w:eastAsia="Aptos"/>
          <w:sz w:val="22"/>
          <w:szCs w:val="22"/>
          <w14:ligatures w14:val="standardContextual"/>
        </w:rPr>
        <w:t>chaussée de Charleroi 1A à 6061 Montignies-sur-Sambre.</w:t>
      </w:r>
    </w:p>
    <w:p w14:paraId="3901FA40" w14:textId="77777777" w:rsidR="00A26C04" w:rsidRPr="00A26C04" w:rsidRDefault="00A26C04" w:rsidP="00A26C04">
      <w:pPr>
        <w:keepNext w:val="0"/>
        <w:spacing w:after="0"/>
        <w:rPr>
          <w:rFonts w:eastAsia="Aptos"/>
          <w:sz w:val="22"/>
          <w:szCs w:val="22"/>
          <w14:ligatures w14:val="standardContextual"/>
        </w:rPr>
      </w:pPr>
    </w:p>
    <w:p w14:paraId="1BEA3B73" w14:textId="77777777" w:rsidR="00A26C04" w:rsidRPr="00A26C04" w:rsidRDefault="00A26C04" w:rsidP="00A26C04">
      <w:pPr>
        <w:keepNext w:val="0"/>
        <w:spacing w:after="0"/>
        <w:rPr>
          <w:rFonts w:eastAsia="Aptos"/>
          <w:b/>
          <w:bCs/>
          <w:sz w:val="22"/>
          <w:szCs w:val="22"/>
          <w14:ligatures w14:val="standardContextual"/>
        </w:rPr>
      </w:pPr>
      <w:r w:rsidRPr="00A26C04">
        <w:rPr>
          <w:rFonts w:eastAsia="Aptos"/>
          <w:b/>
          <w:bCs/>
          <w:sz w:val="22"/>
          <w:szCs w:val="22"/>
          <w14:ligatures w14:val="standardContextual"/>
        </w:rPr>
        <w:t>Le montant de la cotisation pour l'année 2026 est de 30 euros, payable sur le compte de l’asbl : BE78 7320 3822 1586 (BIC : CREGBEBB) Communication : Membre effectif 2026.</w:t>
      </w:r>
    </w:p>
    <w:p w14:paraId="03F76839" w14:textId="77777777" w:rsidR="00A26C04" w:rsidRPr="00A26C04" w:rsidRDefault="00A26C04" w:rsidP="00A26C04">
      <w:pPr>
        <w:keepNext w:val="0"/>
        <w:spacing w:after="0"/>
        <w:rPr>
          <w:rFonts w:eastAsia="Aptos"/>
          <w:b/>
          <w:bCs/>
          <w:sz w:val="22"/>
          <w:szCs w:val="22"/>
          <w14:ligatures w14:val="standardContextual"/>
        </w:rPr>
      </w:pPr>
    </w:p>
    <w:p w14:paraId="45660416" w14:textId="77777777" w:rsidR="00A26C04" w:rsidRPr="00A26C04" w:rsidRDefault="00A26C04" w:rsidP="00A26C04">
      <w:pPr>
        <w:keepNext w:val="0"/>
        <w:spacing w:after="0"/>
        <w:rPr>
          <w:rFonts w:eastAsia="Aptos"/>
          <w:sz w:val="22"/>
          <w:szCs w:val="22"/>
          <w14:ligatures w14:val="standardContextual"/>
        </w:rPr>
      </w:pPr>
      <w:r w:rsidRPr="00A26C04">
        <w:rPr>
          <w:b/>
          <w:i/>
          <w:noProof/>
          <w:sz w:val="22"/>
          <w:szCs w:val="16"/>
          <w:lang w:eastAsia="fr-BE"/>
        </w:rPr>
        <w:drawing>
          <wp:anchor distT="0" distB="0" distL="114300" distR="114300" simplePos="0" relativeHeight="251702784" behindDoc="1" locked="0" layoutInCell="1" allowOverlap="1" wp14:anchorId="3276033C" wp14:editId="7466D049">
            <wp:simplePos x="0" y="0"/>
            <wp:positionH relativeFrom="column">
              <wp:posOffset>4777105</wp:posOffset>
            </wp:positionH>
            <wp:positionV relativeFrom="paragraph">
              <wp:posOffset>219710</wp:posOffset>
            </wp:positionV>
            <wp:extent cx="1019175" cy="1009650"/>
            <wp:effectExtent l="0" t="0" r="9525" b="0"/>
            <wp:wrapTight wrapText="bothSides">
              <wp:wrapPolygon edited="0">
                <wp:start x="0" y="0"/>
                <wp:lineTo x="0" y="21192"/>
                <wp:lineTo x="21398" y="21192"/>
                <wp:lineTo x="21398" y="0"/>
                <wp:lineTo x="0" y="0"/>
              </wp:wrapPolygon>
            </wp:wrapTight>
            <wp:docPr id="172422912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pic:spPr>
                </pic:pic>
              </a:graphicData>
            </a:graphic>
          </wp:anchor>
        </w:drawing>
      </w:r>
      <w:r w:rsidRPr="00A26C04">
        <w:rPr>
          <w:rFonts w:eastAsia="Aptos"/>
          <w:sz w:val="22"/>
          <w:szCs w:val="22"/>
          <w14:ligatures w14:val="standardContextual"/>
        </w:rPr>
        <w:t>Après réception de votre cotisation, vous recevrez : la convocation, l’ordre du jour ainsi que les documents de travail de cette réunion.</w:t>
      </w:r>
    </w:p>
    <w:p w14:paraId="75B78E5D" w14:textId="77777777" w:rsidR="00A26C04" w:rsidRPr="00A26C04" w:rsidRDefault="00A26C04" w:rsidP="00A26C04">
      <w:pPr>
        <w:keepNext w:val="0"/>
        <w:spacing w:after="0"/>
        <w:rPr>
          <w:rFonts w:eastAsia="Aptos"/>
          <w:sz w:val="22"/>
          <w:szCs w:val="22"/>
          <w14:ligatures w14:val="standardContextual"/>
        </w:rPr>
      </w:pPr>
    </w:p>
    <w:p w14:paraId="1DDD85D7" w14:textId="77777777" w:rsidR="00A26C04" w:rsidRPr="00A26C04" w:rsidRDefault="00A26C04" w:rsidP="00A26C04">
      <w:pPr>
        <w:keepNext w:val="0"/>
        <w:spacing w:after="0"/>
        <w:rPr>
          <w:rFonts w:eastAsia="Aptos"/>
          <w:sz w:val="22"/>
          <w:szCs w:val="22"/>
          <w14:ligatures w14:val="standardContextual"/>
        </w:rPr>
      </w:pPr>
      <w:r w:rsidRPr="00A26C04">
        <w:rPr>
          <w:rFonts w:eastAsia="Aptos"/>
          <w:sz w:val="22"/>
          <w:szCs w:val="22"/>
          <w14:ligatures w14:val="standardContextual"/>
        </w:rPr>
        <w:t>L’Assemblée générale de notre Association est l'occasion de faire le bilan de l'année écoulée, de partager nos réussites et de dessiner ensemble les perspectives pour l'avenir. Votre présence est essentielle pour valider nos actions et porter la voix des familles que nous soutenons.</w:t>
      </w:r>
    </w:p>
    <w:p w14:paraId="56644CEA" w14:textId="77777777" w:rsidR="00A26C04" w:rsidRPr="00A26C04" w:rsidRDefault="00A26C04" w:rsidP="00A26C04">
      <w:pPr>
        <w:keepNext w:val="0"/>
        <w:spacing w:after="0"/>
        <w:rPr>
          <w:rFonts w:eastAsia="Aptos"/>
          <w:sz w:val="22"/>
          <w:szCs w:val="22"/>
          <w14:ligatures w14:val="standardContextual"/>
        </w:rPr>
      </w:pPr>
    </w:p>
    <w:p w14:paraId="60E7959B" w14:textId="77777777" w:rsidR="00A26C04" w:rsidRPr="00A26C04" w:rsidRDefault="00A26C04" w:rsidP="00A26C04">
      <w:pPr>
        <w:keepNext w:val="0"/>
        <w:spacing w:after="0"/>
        <w:rPr>
          <w:rFonts w:eastAsia="Aptos"/>
          <w:sz w:val="22"/>
          <w:szCs w:val="22"/>
          <w14:ligatures w14:val="standardContextual"/>
        </w:rPr>
      </w:pPr>
      <w:r w:rsidRPr="00A26C04">
        <w:rPr>
          <w:rFonts w:eastAsia="Aptos"/>
          <w:sz w:val="22"/>
          <w:szCs w:val="22"/>
          <w14:ligatures w14:val="standardContextual"/>
        </w:rPr>
        <w:t>Nous comptons sur votre soutien et espérons vous retrouver bientôt parmi nos membres effectifs.</w:t>
      </w:r>
    </w:p>
    <w:p w14:paraId="2F634B07" w14:textId="77777777" w:rsidR="00A26C04" w:rsidRPr="00A26C04" w:rsidRDefault="00A26C04" w:rsidP="00A26C04">
      <w:pPr>
        <w:keepNext w:val="0"/>
        <w:spacing w:after="0"/>
        <w:jc w:val="left"/>
        <w:rPr>
          <w:rFonts w:eastAsia="Aptos"/>
          <w:sz w:val="22"/>
          <w:szCs w:val="22"/>
          <w14:ligatures w14:val="standardContextual"/>
        </w:rPr>
      </w:pPr>
    </w:p>
    <w:p w14:paraId="0F421EB7" w14:textId="77777777" w:rsidR="00A26C04" w:rsidRPr="00A26C04" w:rsidRDefault="00A26C04" w:rsidP="00A26C04">
      <w:pPr>
        <w:keepNext w:val="0"/>
        <w:pBdr>
          <w:bottom w:val="single" w:sz="4" w:space="1" w:color="auto"/>
        </w:pBdr>
        <w:spacing w:after="0"/>
        <w:jc w:val="right"/>
        <w:outlineLvl w:val="3"/>
        <w:rPr>
          <w:b/>
          <w:i/>
          <w:sz w:val="22"/>
          <w:szCs w:val="16"/>
          <w:lang w:eastAsia="fr-BE"/>
        </w:rPr>
      </w:pPr>
      <w:r w:rsidRPr="00A26C04">
        <w:rPr>
          <w:b/>
          <w:i/>
          <w:sz w:val="22"/>
          <w:szCs w:val="16"/>
          <w:lang w:eastAsia="fr-BE"/>
        </w:rPr>
        <w:t>L’équipe du HVFE</w:t>
      </w:r>
    </w:p>
    <w:p w14:paraId="76A11DC8" w14:textId="77777777" w:rsidR="00A26C04" w:rsidRPr="00A26C04" w:rsidRDefault="00A26C04" w:rsidP="00A26C04">
      <w:pPr>
        <w:keepNext w:val="0"/>
        <w:pBdr>
          <w:bottom w:val="single" w:sz="4" w:space="1" w:color="auto"/>
        </w:pBdr>
        <w:spacing w:after="0"/>
        <w:outlineLvl w:val="3"/>
        <w:rPr>
          <w:b/>
          <w:i/>
          <w:sz w:val="22"/>
          <w:szCs w:val="16"/>
          <w:lang w:eastAsia="fr-BE"/>
        </w:rPr>
      </w:pPr>
    </w:p>
    <w:p w14:paraId="1E00708D" w14:textId="77777777" w:rsidR="00A26C04" w:rsidRPr="00A26C04" w:rsidRDefault="00A26C04" w:rsidP="00A26C04">
      <w:pPr>
        <w:keepNext w:val="0"/>
        <w:spacing w:before="220"/>
        <w:rPr>
          <w:bCs/>
          <w:iCs/>
          <w:sz w:val="22"/>
          <w:lang w:val="fr-FR"/>
        </w:rPr>
      </w:pPr>
    </w:p>
    <w:p w14:paraId="11EAA479" w14:textId="77777777" w:rsidR="00A26C04" w:rsidRPr="00A26C04" w:rsidRDefault="00A26C04" w:rsidP="00A26C04">
      <w:pPr>
        <w:keepNext w:val="0"/>
        <w:spacing w:before="220"/>
        <w:rPr>
          <w:bCs/>
          <w:iCs/>
          <w:sz w:val="22"/>
          <w:lang w:val="fr-FR"/>
        </w:rPr>
      </w:pPr>
    </w:p>
    <w:p w14:paraId="71B461DD" w14:textId="77777777" w:rsidR="00A26C04" w:rsidRPr="00A26C04" w:rsidRDefault="00A26C04" w:rsidP="00A26C04">
      <w:pPr>
        <w:keepNext w:val="0"/>
        <w:spacing w:before="220"/>
        <w:rPr>
          <w:bCs/>
          <w:iCs/>
          <w:sz w:val="22"/>
          <w:lang w:val="fr-FR"/>
        </w:rPr>
      </w:pPr>
    </w:p>
    <w:p w14:paraId="301B460F" w14:textId="77777777" w:rsidR="00A26C04" w:rsidRPr="00A26C04" w:rsidRDefault="00A26C04" w:rsidP="00A26C04">
      <w:pPr>
        <w:keepNext w:val="0"/>
        <w:spacing w:before="220"/>
        <w:rPr>
          <w:bCs/>
          <w:iCs/>
          <w:sz w:val="22"/>
          <w:lang w:val="fr-FR"/>
        </w:rPr>
      </w:pPr>
    </w:p>
    <w:p w14:paraId="215B8125" w14:textId="77777777" w:rsidR="00A26C04" w:rsidRPr="00A26C04" w:rsidRDefault="00A26C04" w:rsidP="00A26C04">
      <w:pPr>
        <w:keepNext w:val="0"/>
        <w:spacing w:before="220"/>
        <w:rPr>
          <w:bCs/>
          <w:iCs/>
          <w:sz w:val="22"/>
          <w:lang w:val="fr-FR"/>
        </w:rPr>
      </w:pPr>
    </w:p>
    <w:p w14:paraId="4E763E29" w14:textId="77777777" w:rsidR="00A26C04" w:rsidRPr="00A26C04" w:rsidRDefault="00A26C04" w:rsidP="00A26C04">
      <w:pPr>
        <w:keepNext w:val="0"/>
        <w:spacing w:before="220"/>
        <w:rPr>
          <w:bCs/>
          <w:iCs/>
          <w:sz w:val="22"/>
          <w:lang w:val="fr-FR"/>
        </w:rPr>
      </w:pPr>
    </w:p>
    <w:p w14:paraId="293B7CF1" w14:textId="77777777" w:rsidR="00A26C04" w:rsidRPr="00A26C04" w:rsidRDefault="00A26C04" w:rsidP="00207763">
      <w:pPr>
        <w:pStyle w:val="Titre3"/>
      </w:pPr>
      <w:bookmarkStart w:id="21" w:name="_Toc225410437"/>
      <w:bookmarkStart w:id="22" w:name="_Toc225503564"/>
      <w:r w:rsidRPr="00A26C04">
        <w:lastRenderedPageBreak/>
        <w:t>Témoignage au sein du HVFE : Roberto</w:t>
      </w:r>
      <w:bookmarkEnd w:id="21"/>
      <w:bookmarkEnd w:id="22"/>
    </w:p>
    <w:p w14:paraId="6A34FF6B" w14:textId="77777777" w:rsidR="00A26C04" w:rsidRPr="00A26C04" w:rsidRDefault="00A26C04" w:rsidP="00A26C04">
      <w:pPr>
        <w:keepNext w:val="0"/>
        <w:spacing w:before="240" w:after="100" w:line="259" w:lineRule="auto"/>
        <w:outlineLvl w:val="4"/>
        <w:rPr>
          <w:rFonts w:cs="Times New Roman"/>
          <w:sz w:val="22"/>
          <w:szCs w:val="32"/>
          <w:lang w:eastAsia="fr-BE"/>
        </w:rPr>
      </w:pPr>
      <w:r w:rsidRPr="00A26C04">
        <w:rPr>
          <w:rFonts w:cs="Times New Roman"/>
          <w:sz w:val="22"/>
          <w:szCs w:val="32"/>
          <w:lang w:eastAsia="fr-BE"/>
        </w:rPr>
        <w:t>Aujourd'hui, c'est Roberto qui nous explique son ressenti au sein de notre association.</w:t>
      </w:r>
    </w:p>
    <w:p w14:paraId="0E378BDC" w14:textId="77777777" w:rsidR="00A26C04" w:rsidRPr="00A26C04" w:rsidRDefault="00A26C04" w:rsidP="00A26C04">
      <w:pPr>
        <w:keepNext w:val="0"/>
        <w:spacing w:before="240" w:after="100" w:line="259" w:lineRule="auto"/>
        <w:outlineLvl w:val="4"/>
        <w:rPr>
          <w:rFonts w:cs="Times New Roman"/>
          <w:sz w:val="22"/>
          <w:szCs w:val="32"/>
          <w:lang w:eastAsia="fr-BE"/>
        </w:rPr>
      </w:pPr>
      <w:r w:rsidRPr="00A26C04">
        <w:rPr>
          <w:rFonts w:cs="Times New Roman"/>
          <w:b/>
          <w:i/>
          <w:noProof/>
          <w:sz w:val="22"/>
          <w:szCs w:val="32"/>
          <w:lang w:eastAsia="fr-BE"/>
        </w:rPr>
        <w:drawing>
          <wp:anchor distT="0" distB="0" distL="114300" distR="114300" simplePos="0" relativeHeight="251703808" behindDoc="1" locked="0" layoutInCell="1" allowOverlap="1" wp14:anchorId="27518944" wp14:editId="7E0BBC35">
            <wp:simplePos x="0" y="0"/>
            <wp:positionH relativeFrom="margin">
              <wp:posOffset>4255770</wp:posOffset>
            </wp:positionH>
            <wp:positionV relativeFrom="paragraph">
              <wp:posOffset>200660</wp:posOffset>
            </wp:positionV>
            <wp:extent cx="1679575" cy="1325245"/>
            <wp:effectExtent l="5715" t="0" r="2540" b="2540"/>
            <wp:wrapTight wrapText="bothSides">
              <wp:wrapPolygon edited="0">
                <wp:start x="73" y="21693"/>
                <wp:lineTo x="21388" y="21693"/>
                <wp:lineTo x="21388" y="269"/>
                <wp:lineTo x="73" y="269"/>
                <wp:lineTo x="73" y="21693"/>
              </wp:wrapPolygon>
            </wp:wrapTight>
            <wp:docPr id="147772790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365" t="405" r="26295" b="29147"/>
                    <a:stretch>
                      <a:fillRect/>
                    </a:stretch>
                  </pic:blipFill>
                  <pic:spPr bwMode="auto">
                    <a:xfrm rot="5400000">
                      <a:off x="0" y="0"/>
                      <a:ext cx="1679575" cy="1325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C04">
        <w:rPr>
          <w:rFonts w:cs="Times New Roman"/>
          <w:sz w:val="22"/>
          <w:szCs w:val="32"/>
          <w:lang w:eastAsia="fr-BE"/>
        </w:rPr>
        <w:t>Le centre de formation spécifique pour personne mal voyante et aveugles HVFE m’a permis de mieux comprendre l’importance de l’informatique en général et ses applications spécifiques, du point de vue professionnel en premier, vu l’adaptation du poste de travail, et en second, au niveau privé, dans la gestion de documents, factures et autres mails importants. La mise en confiance avec les formatrices et les formateurs fut primordiale, la rencontre et les échanges avec les autres stagiaires fut importante, pour une compréhension d’autres situations et vécus.</w:t>
      </w:r>
    </w:p>
    <w:p w14:paraId="03FD1E30" w14:textId="77777777" w:rsidR="00A26C04" w:rsidRPr="00A26C04" w:rsidRDefault="00A26C04" w:rsidP="00A26C04">
      <w:pPr>
        <w:keepNext w:val="0"/>
        <w:spacing w:before="240" w:after="100" w:line="259" w:lineRule="auto"/>
        <w:outlineLvl w:val="4"/>
        <w:rPr>
          <w:rFonts w:cs="Times New Roman"/>
          <w:sz w:val="22"/>
          <w:szCs w:val="32"/>
          <w:lang w:eastAsia="fr-BE"/>
        </w:rPr>
      </w:pPr>
      <w:r w:rsidRPr="00A26C04">
        <w:rPr>
          <w:rFonts w:cs="Times New Roman"/>
          <w:sz w:val="22"/>
          <w:szCs w:val="32"/>
          <w:lang w:eastAsia="fr-BE"/>
        </w:rPr>
        <w:t>Les échanges avec les formatrices et le formateur sont réguliers et maintiennent une attention et une activité constructive.</w:t>
      </w:r>
    </w:p>
    <w:p w14:paraId="207BD1CF" w14:textId="77777777" w:rsidR="00A26C04" w:rsidRPr="00A26C04" w:rsidRDefault="00A26C04" w:rsidP="00A26C04">
      <w:pPr>
        <w:keepNext w:val="0"/>
        <w:spacing w:before="240" w:after="100" w:line="259" w:lineRule="auto"/>
        <w:outlineLvl w:val="4"/>
        <w:rPr>
          <w:rFonts w:cs="Times New Roman"/>
          <w:sz w:val="22"/>
          <w:szCs w:val="32"/>
          <w:lang w:eastAsia="fr-BE"/>
        </w:rPr>
      </w:pPr>
      <w:r w:rsidRPr="00A26C04">
        <w:rPr>
          <w:rFonts w:cs="Times New Roman"/>
          <w:sz w:val="22"/>
          <w:szCs w:val="32"/>
          <w:lang w:eastAsia="fr-BE"/>
        </w:rPr>
        <w:t>Les personnes rencontrées lors des formations et des activités du CLUB HVFE constituent un apport important dans mon quotidien.</w:t>
      </w:r>
    </w:p>
    <w:p w14:paraId="492CB8C8" w14:textId="77777777" w:rsidR="00A26C04" w:rsidRPr="00A26C04" w:rsidRDefault="00A26C04" w:rsidP="00A26C04">
      <w:pPr>
        <w:keepNext w:val="0"/>
        <w:spacing w:before="240" w:after="100" w:line="259" w:lineRule="auto"/>
        <w:outlineLvl w:val="4"/>
        <w:rPr>
          <w:rFonts w:cs="Times New Roman"/>
          <w:sz w:val="22"/>
          <w:szCs w:val="32"/>
          <w:lang w:eastAsia="fr-BE"/>
        </w:rPr>
      </w:pPr>
      <w:r w:rsidRPr="00A26C04">
        <w:rPr>
          <w:rFonts w:cs="Times New Roman"/>
          <w:sz w:val="22"/>
          <w:szCs w:val="32"/>
          <w:lang w:eastAsia="fr-BE"/>
        </w:rPr>
        <w:t>La variété des activités développées au sein du centre est un apport important, car elles m’apportent des infos et compétences nouvelles.</w:t>
      </w:r>
    </w:p>
    <w:p w14:paraId="53B9AE8A" w14:textId="77777777" w:rsidR="00A26C04" w:rsidRPr="00A26C04" w:rsidRDefault="00A26C04" w:rsidP="00A26C04">
      <w:pPr>
        <w:keepNext w:val="0"/>
        <w:spacing w:before="240" w:after="100" w:line="259" w:lineRule="auto"/>
        <w:outlineLvl w:val="4"/>
        <w:rPr>
          <w:rFonts w:cs="Times New Roman"/>
          <w:sz w:val="22"/>
          <w:szCs w:val="32"/>
          <w:lang w:eastAsia="fr-BE"/>
        </w:rPr>
      </w:pPr>
      <w:r w:rsidRPr="00A26C04">
        <w:rPr>
          <w:rFonts w:cs="Times New Roman"/>
          <w:sz w:val="22"/>
          <w:szCs w:val="32"/>
          <w:lang w:eastAsia="fr-BE"/>
        </w:rPr>
        <w:t>Le succès des demandes de formations et la participation, en constante augmentation, aux activités sont la démonstration dans les faits du bien être apporté aux personnes.</w:t>
      </w:r>
    </w:p>
    <w:p w14:paraId="1569D4D4" w14:textId="77777777" w:rsidR="00A26C04" w:rsidRPr="00A26C04" w:rsidRDefault="00A26C04" w:rsidP="00A26C04">
      <w:pPr>
        <w:keepNext w:val="0"/>
        <w:spacing w:before="240" w:after="100" w:line="259" w:lineRule="auto"/>
        <w:outlineLvl w:val="4"/>
        <w:rPr>
          <w:rFonts w:cs="Times New Roman"/>
          <w:sz w:val="22"/>
          <w:szCs w:val="32"/>
          <w:lang w:eastAsia="fr-BE"/>
        </w:rPr>
      </w:pPr>
      <w:r w:rsidRPr="00A26C04">
        <w:rPr>
          <w:rFonts w:cs="Times New Roman"/>
          <w:sz w:val="22"/>
          <w:szCs w:val="32"/>
          <w:lang w:eastAsia="fr-BE"/>
        </w:rPr>
        <w:t>Mon autonomie et une certaine indépendance acquise sont précieuses.</w:t>
      </w:r>
    </w:p>
    <w:p w14:paraId="181683B0" w14:textId="77777777" w:rsidR="00A26C04" w:rsidRPr="00A26C04" w:rsidRDefault="00A26C04" w:rsidP="00A26C04">
      <w:pPr>
        <w:keepNext w:val="0"/>
        <w:spacing w:before="240" w:after="100" w:line="259" w:lineRule="auto"/>
        <w:outlineLvl w:val="4"/>
        <w:rPr>
          <w:rFonts w:cs="Times New Roman"/>
          <w:sz w:val="22"/>
          <w:szCs w:val="32"/>
          <w:lang w:eastAsia="fr-BE"/>
        </w:rPr>
      </w:pPr>
      <w:r w:rsidRPr="00A26C04">
        <w:rPr>
          <w:rFonts w:cs="Times New Roman"/>
          <w:sz w:val="22"/>
          <w:szCs w:val="32"/>
          <w:lang w:eastAsia="fr-BE"/>
        </w:rPr>
        <w:t>Je dois remercier toutes les personnes actives, membres de l’équipe, les stagiaires et acteurs des activités, pour le partage du bien être ressenti.</w:t>
      </w:r>
    </w:p>
    <w:p w14:paraId="32C6B308" w14:textId="77777777" w:rsidR="00A26C04" w:rsidRPr="00A26C04" w:rsidRDefault="00A26C04" w:rsidP="00A26C04">
      <w:pPr>
        <w:keepNext w:val="0"/>
        <w:spacing w:before="240" w:after="100" w:line="259" w:lineRule="auto"/>
        <w:jc w:val="right"/>
        <w:outlineLvl w:val="4"/>
        <w:rPr>
          <w:rFonts w:cs="Times New Roman"/>
          <w:b/>
          <w:bCs/>
          <w:i/>
          <w:iCs/>
          <w:sz w:val="22"/>
          <w:szCs w:val="32"/>
          <w:lang w:eastAsia="fr-BE"/>
        </w:rPr>
      </w:pPr>
      <w:r w:rsidRPr="00A26C04">
        <w:rPr>
          <w:rFonts w:cs="Times New Roman"/>
          <w:b/>
          <w:bCs/>
          <w:i/>
          <w:iCs/>
          <w:sz w:val="22"/>
          <w:szCs w:val="32"/>
          <w:lang w:eastAsia="fr-BE"/>
        </w:rPr>
        <w:t>ROBERTO MANTOAN</w:t>
      </w:r>
      <w:r w:rsidRPr="00A26C04">
        <w:rPr>
          <w:rFonts w:cs="Times New Roman"/>
          <w:b/>
          <w:bCs/>
          <w:i/>
          <w:iCs/>
          <w:sz w:val="22"/>
          <w:szCs w:val="32"/>
          <w:lang w:eastAsia="fr-BE"/>
        </w:rPr>
        <w:br/>
        <w:t>Stagiaire au HVFE</w:t>
      </w:r>
    </w:p>
    <w:p w14:paraId="0BCF0750" w14:textId="77777777" w:rsidR="00A26C04" w:rsidRPr="00A26C04" w:rsidRDefault="00A26C04" w:rsidP="00A26C04">
      <w:pPr>
        <w:spacing w:after="0"/>
        <w:rPr>
          <w:sz w:val="22"/>
          <w:szCs w:val="22"/>
          <w:lang w:eastAsia="fr-BE"/>
        </w:rPr>
      </w:pPr>
    </w:p>
    <w:p w14:paraId="20582D87" w14:textId="77777777" w:rsidR="00A26C04" w:rsidRPr="00A26C04" w:rsidRDefault="00A26C04" w:rsidP="00A26C04">
      <w:pPr>
        <w:keepNext w:val="0"/>
        <w:pBdr>
          <w:top w:val="single" w:sz="4" w:space="1" w:color="auto"/>
        </w:pBdr>
        <w:spacing w:after="0"/>
        <w:rPr>
          <w:rFonts w:eastAsia="Aptos"/>
          <w:b/>
          <w:bCs/>
          <w:iCs/>
          <w:kern w:val="2"/>
          <w:sz w:val="22"/>
          <w:szCs w:val="22"/>
          <w:lang w:val="fr-FR"/>
          <w14:ligatures w14:val="standardContextual"/>
        </w:rPr>
      </w:pPr>
    </w:p>
    <w:p w14:paraId="71D766FC" w14:textId="77777777" w:rsidR="00A26C04" w:rsidRPr="00A26C04" w:rsidRDefault="00A26C04" w:rsidP="00A26C04">
      <w:pPr>
        <w:keepNext w:val="0"/>
        <w:spacing w:after="0"/>
        <w:jc w:val="center"/>
        <w:outlineLvl w:val="3"/>
        <w:rPr>
          <w:b/>
          <w:i/>
          <w:sz w:val="22"/>
          <w:szCs w:val="16"/>
          <w:lang w:eastAsia="fr-BE"/>
        </w:rPr>
      </w:pPr>
    </w:p>
    <w:p w14:paraId="6F96D4AB" w14:textId="77777777" w:rsidR="00A26C04" w:rsidRPr="00A26C04" w:rsidRDefault="00A26C04" w:rsidP="00A26C04">
      <w:pPr>
        <w:keepNext w:val="0"/>
        <w:spacing w:after="0"/>
        <w:jc w:val="center"/>
        <w:outlineLvl w:val="3"/>
        <w:rPr>
          <w:b/>
          <w:i/>
          <w:sz w:val="22"/>
          <w:szCs w:val="16"/>
          <w:lang w:eastAsia="fr-BE"/>
        </w:rPr>
      </w:pPr>
    </w:p>
    <w:p w14:paraId="08699F88" w14:textId="77777777" w:rsidR="00A26C04" w:rsidRPr="00A26C04" w:rsidRDefault="00A26C04" w:rsidP="00A26C04">
      <w:pPr>
        <w:keepNext w:val="0"/>
        <w:spacing w:after="0"/>
        <w:jc w:val="center"/>
        <w:outlineLvl w:val="3"/>
        <w:rPr>
          <w:b/>
          <w:i/>
          <w:sz w:val="22"/>
          <w:szCs w:val="16"/>
          <w:lang w:eastAsia="fr-BE"/>
        </w:rPr>
      </w:pPr>
    </w:p>
    <w:p w14:paraId="5719DE2D" w14:textId="77777777" w:rsidR="00A26C04" w:rsidRPr="00A26C04" w:rsidRDefault="00A26C04" w:rsidP="00A26C04">
      <w:pPr>
        <w:keepNext w:val="0"/>
        <w:spacing w:after="0"/>
        <w:jc w:val="center"/>
        <w:outlineLvl w:val="3"/>
        <w:rPr>
          <w:b/>
          <w:i/>
          <w:sz w:val="22"/>
          <w:szCs w:val="16"/>
          <w:lang w:eastAsia="fr-BE"/>
        </w:rPr>
      </w:pPr>
    </w:p>
    <w:p w14:paraId="166D3FEA" w14:textId="77777777" w:rsidR="00A26C04" w:rsidRPr="00A26C04" w:rsidRDefault="00A26C04" w:rsidP="00A26C04">
      <w:pPr>
        <w:keepNext w:val="0"/>
        <w:spacing w:after="0"/>
        <w:jc w:val="center"/>
        <w:outlineLvl w:val="3"/>
        <w:rPr>
          <w:b/>
          <w:i/>
          <w:sz w:val="22"/>
          <w:szCs w:val="16"/>
          <w:lang w:eastAsia="fr-BE"/>
        </w:rPr>
      </w:pPr>
    </w:p>
    <w:p w14:paraId="7839A622" w14:textId="77777777" w:rsidR="00A26C04" w:rsidRPr="00A26C04" w:rsidRDefault="00A26C04" w:rsidP="00A26C04">
      <w:pPr>
        <w:keepNext w:val="0"/>
        <w:spacing w:after="0"/>
        <w:jc w:val="center"/>
        <w:outlineLvl w:val="3"/>
        <w:rPr>
          <w:b/>
          <w:i/>
          <w:sz w:val="22"/>
          <w:szCs w:val="16"/>
          <w:lang w:eastAsia="fr-BE"/>
        </w:rPr>
      </w:pPr>
    </w:p>
    <w:p w14:paraId="56A7540C" w14:textId="77777777" w:rsidR="00A26C04" w:rsidRPr="00A26C04" w:rsidRDefault="00A26C04" w:rsidP="00A26C04">
      <w:pPr>
        <w:keepNext w:val="0"/>
        <w:spacing w:after="0"/>
        <w:jc w:val="center"/>
        <w:outlineLvl w:val="3"/>
        <w:rPr>
          <w:b/>
          <w:i/>
          <w:sz w:val="22"/>
          <w:szCs w:val="16"/>
          <w:lang w:eastAsia="fr-BE"/>
        </w:rPr>
      </w:pPr>
    </w:p>
    <w:p w14:paraId="6C502733" w14:textId="77777777" w:rsidR="00A26C04" w:rsidRPr="00A26C04" w:rsidRDefault="00A26C04" w:rsidP="00A26C04">
      <w:pPr>
        <w:keepNext w:val="0"/>
        <w:spacing w:after="0"/>
        <w:jc w:val="center"/>
        <w:outlineLvl w:val="3"/>
        <w:rPr>
          <w:b/>
          <w:i/>
          <w:sz w:val="22"/>
          <w:szCs w:val="16"/>
          <w:lang w:eastAsia="fr-BE"/>
        </w:rPr>
      </w:pPr>
    </w:p>
    <w:p w14:paraId="59FCBD5F" w14:textId="77777777" w:rsidR="00A26C04" w:rsidRPr="00A26C04" w:rsidRDefault="00A26C04" w:rsidP="00A26C04">
      <w:pPr>
        <w:keepNext w:val="0"/>
        <w:spacing w:after="0"/>
        <w:jc w:val="center"/>
        <w:outlineLvl w:val="3"/>
        <w:rPr>
          <w:b/>
          <w:i/>
          <w:sz w:val="22"/>
          <w:szCs w:val="16"/>
          <w:lang w:eastAsia="fr-BE"/>
        </w:rPr>
      </w:pPr>
    </w:p>
    <w:p w14:paraId="4FF9CA71" w14:textId="77777777" w:rsidR="00A26C04" w:rsidRPr="00A26C04" w:rsidRDefault="00A26C04" w:rsidP="00A26C04">
      <w:pPr>
        <w:keepNext w:val="0"/>
        <w:spacing w:after="0"/>
        <w:jc w:val="center"/>
        <w:outlineLvl w:val="3"/>
        <w:rPr>
          <w:b/>
          <w:i/>
          <w:sz w:val="22"/>
          <w:szCs w:val="16"/>
          <w:lang w:eastAsia="fr-BE"/>
        </w:rPr>
      </w:pPr>
    </w:p>
    <w:p w14:paraId="3CD81E3A" w14:textId="77777777" w:rsidR="00A26C04" w:rsidRPr="00A26C04" w:rsidRDefault="00A26C04" w:rsidP="00A26C04">
      <w:pPr>
        <w:keepNext w:val="0"/>
        <w:spacing w:after="0"/>
        <w:jc w:val="center"/>
        <w:outlineLvl w:val="3"/>
        <w:rPr>
          <w:b/>
          <w:i/>
          <w:sz w:val="22"/>
          <w:szCs w:val="16"/>
          <w:lang w:eastAsia="fr-BE"/>
        </w:rPr>
      </w:pPr>
    </w:p>
    <w:p w14:paraId="4A0C745B" w14:textId="77777777" w:rsidR="00A26C04" w:rsidRPr="00A26C04" w:rsidRDefault="00A26C04" w:rsidP="00A26C04">
      <w:pPr>
        <w:keepNext w:val="0"/>
        <w:spacing w:after="0"/>
        <w:jc w:val="center"/>
        <w:outlineLvl w:val="3"/>
        <w:rPr>
          <w:b/>
          <w:i/>
          <w:sz w:val="22"/>
          <w:szCs w:val="16"/>
          <w:lang w:eastAsia="fr-BE"/>
        </w:rPr>
      </w:pPr>
    </w:p>
    <w:p w14:paraId="5AD8A65E" w14:textId="77777777" w:rsidR="00A26C04" w:rsidRPr="00A26C04" w:rsidRDefault="00A26C04" w:rsidP="00A26C04">
      <w:pPr>
        <w:keepNext w:val="0"/>
        <w:spacing w:after="0"/>
        <w:jc w:val="center"/>
        <w:outlineLvl w:val="3"/>
        <w:rPr>
          <w:b/>
          <w:i/>
          <w:sz w:val="22"/>
          <w:szCs w:val="16"/>
          <w:lang w:eastAsia="fr-BE"/>
        </w:rPr>
      </w:pPr>
    </w:p>
    <w:p w14:paraId="44733FC9" w14:textId="77777777" w:rsidR="00A26C04" w:rsidRPr="00A26C04" w:rsidRDefault="00A26C04" w:rsidP="00A26C04">
      <w:pPr>
        <w:keepNext w:val="0"/>
        <w:spacing w:after="0"/>
        <w:jc w:val="center"/>
        <w:outlineLvl w:val="3"/>
        <w:rPr>
          <w:b/>
          <w:i/>
          <w:sz w:val="22"/>
          <w:szCs w:val="16"/>
          <w:lang w:eastAsia="fr-BE"/>
        </w:rPr>
      </w:pPr>
    </w:p>
    <w:p w14:paraId="1462E17B" w14:textId="77777777" w:rsidR="00A26C04" w:rsidRPr="00A26C04" w:rsidRDefault="00A26C04" w:rsidP="00A26C04">
      <w:pPr>
        <w:keepNext w:val="0"/>
        <w:spacing w:after="0"/>
        <w:jc w:val="center"/>
        <w:outlineLvl w:val="3"/>
        <w:rPr>
          <w:b/>
          <w:i/>
          <w:sz w:val="22"/>
          <w:szCs w:val="16"/>
          <w:lang w:eastAsia="fr-BE"/>
        </w:rPr>
      </w:pPr>
    </w:p>
    <w:p w14:paraId="3070EEE5" w14:textId="77777777" w:rsidR="00A26C04" w:rsidRPr="00A26C04" w:rsidRDefault="00A26C04" w:rsidP="00207763">
      <w:pPr>
        <w:pStyle w:val="Titre3"/>
      </w:pPr>
      <w:bookmarkStart w:id="23" w:name="_Toc225410438"/>
      <w:bookmarkStart w:id="24" w:name="_Toc225503565"/>
      <w:r w:rsidRPr="00A26C04">
        <w:lastRenderedPageBreak/>
        <w:t>Retour sur notre Soirée de soutien « Country »</w:t>
      </w:r>
      <w:bookmarkEnd w:id="23"/>
      <w:bookmarkEnd w:id="24"/>
    </w:p>
    <w:p w14:paraId="77899E68" w14:textId="77777777" w:rsidR="00A26C04" w:rsidRPr="00A26C04" w:rsidRDefault="00A26C04" w:rsidP="00A26C04">
      <w:pPr>
        <w:keepNext w:val="0"/>
        <w:spacing w:after="0"/>
        <w:rPr>
          <w:bCs/>
          <w:iCs/>
          <w:sz w:val="22"/>
          <w:lang w:val="fr-FR"/>
        </w:rPr>
      </w:pPr>
      <w:r w:rsidRPr="00A26C04">
        <w:rPr>
          <w:bCs/>
          <w:iCs/>
          <w:sz w:val="22"/>
          <w:lang w:val="fr-FR"/>
        </w:rPr>
        <w:t>Le 7 mars dernier, notre soirée de soutien sur le thème country a rencontré un vif succès.</w:t>
      </w:r>
    </w:p>
    <w:p w14:paraId="758EE61A" w14:textId="77777777" w:rsidR="00A26C04" w:rsidRPr="00A26C04" w:rsidRDefault="00A26C04" w:rsidP="00A26C04">
      <w:pPr>
        <w:keepNext w:val="0"/>
        <w:spacing w:after="0"/>
        <w:rPr>
          <w:bCs/>
          <w:iCs/>
          <w:sz w:val="22"/>
          <w:lang w:val="fr-FR"/>
        </w:rPr>
      </w:pPr>
    </w:p>
    <w:p w14:paraId="061E6A10" w14:textId="77777777" w:rsidR="00A26C04" w:rsidRPr="00A26C04" w:rsidRDefault="00A26C04" w:rsidP="00A26C04">
      <w:pPr>
        <w:keepNext w:val="0"/>
        <w:spacing w:after="0"/>
        <w:rPr>
          <w:bCs/>
          <w:iCs/>
          <w:sz w:val="22"/>
          <w:lang w:val="fr-FR"/>
        </w:rPr>
      </w:pPr>
      <w:r w:rsidRPr="00A26C04">
        <w:rPr>
          <w:bCs/>
          <w:iCs/>
          <w:sz w:val="22"/>
          <w:lang w:val="fr-FR"/>
        </w:rPr>
        <w:t xml:space="preserve">Parmi les moments forts de la soirée, la présentation de la danse « Country » sur la chanson « Achy </w:t>
      </w:r>
      <w:proofErr w:type="spellStart"/>
      <w:r w:rsidRPr="00A26C04">
        <w:rPr>
          <w:bCs/>
          <w:iCs/>
          <w:sz w:val="22"/>
          <w:lang w:val="fr-FR"/>
        </w:rPr>
        <w:t>Breaky</w:t>
      </w:r>
      <w:proofErr w:type="spellEnd"/>
      <w:r w:rsidRPr="00A26C04">
        <w:rPr>
          <w:bCs/>
          <w:iCs/>
          <w:sz w:val="22"/>
          <w:lang w:val="fr-FR"/>
        </w:rPr>
        <w:t xml:space="preserve"> Heart » de Billy Ray Cyrus a particulièrement marqué les esprits. Préparée en amont avec les bénéficiaires, cette chorégraphie a ensuite été partagée avec l’ensemble des participants, créant un moment fédérateur et très apprécié.</w:t>
      </w:r>
    </w:p>
    <w:p w14:paraId="57D7899B" w14:textId="77777777" w:rsidR="00A26C04" w:rsidRPr="00A26C04" w:rsidRDefault="00A26C04" w:rsidP="00A26C04">
      <w:pPr>
        <w:keepNext w:val="0"/>
        <w:spacing w:after="0"/>
        <w:rPr>
          <w:bCs/>
          <w:iCs/>
          <w:sz w:val="22"/>
          <w:lang w:val="fr-FR"/>
        </w:rPr>
      </w:pPr>
    </w:p>
    <w:p w14:paraId="02C6D614" w14:textId="77777777" w:rsidR="00A26C04" w:rsidRPr="00A26C04" w:rsidRDefault="00A26C04" w:rsidP="00A26C04">
      <w:pPr>
        <w:keepNext w:val="0"/>
        <w:spacing w:after="0"/>
        <w:rPr>
          <w:bCs/>
          <w:iCs/>
          <w:sz w:val="22"/>
          <w:lang w:val="fr-FR"/>
        </w:rPr>
      </w:pPr>
      <w:r w:rsidRPr="00A26C04">
        <w:rPr>
          <w:bCs/>
          <w:iCs/>
          <w:sz w:val="22"/>
          <w:lang w:val="fr-FR"/>
        </w:rPr>
        <w:t>Une attention particulière a également été portée à la décoration de la salle. Les compositions florales, réalisées par Angela, associaient avec élégance des éléments naturels tels que des rondins de bois, des épis de blé et de délicates fleurs champêtres, sublimés par la présence de chapeaux de style western. Cet ensemble harmonieux a pleinement contribué à créer une atmosphère authentique et en parfaite adéquation avec le thème de la soirée.</w:t>
      </w:r>
    </w:p>
    <w:p w14:paraId="210F7DC8" w14:textId="77777777" w:rsidR="00A26C04" w:rsidRPr="00A26C04" w:rsidRDefault="00A26C04" w:rsidP="00A26C04">
      <w:pPr>
        <w:keepNext w:val="0"/>
        <w:spacing w:after="0"/>
        <w:rPr>
          <w:bCs/>
          <w:iCs/>
          <w:sz w:val="22"/>
          <w:lang w:val="fr-FR"/>
        </w:rPr>
      </w:pPr>
    </w:p>
    <w:p w14:paraId="6A592431" w14:textId="77777777" w:rsidR="00A26C04" w:rsidRPr="00A26C04" w:rsidRDefault="00A26C04" w:rsidP="00A26C04">
      <w:pPr>
        <w:keepNext w:val="0"/>
        <w:spacing w:after="0"/>
        <w:rPr>
          <w:bCs/>
          <w:iCs/>
          <w:sz w:val="22"/>
          <w:lang w:val="fr-FR"/>
        </w:rPr>
      </w:pPr>
      <w:r w:rsidRPr="00A26C04">
        <w:rPr>
          <w:bCs/>
          <w:iCs/>
          <w:sz w:val="22"/>
          <w:lang w:val="fr-FR"/>
        </w:rPr>
        <w:t>La soirée a également été marquée par un menu soigneusement élaboré par Davide, alliant créativité et saveurs raffinées. Cette composition élégante et généreuse a parfaitement  reflété l’esprit chaleureux et convivial de la soirée.</w:t>
      </w:r>
    </w:p>
    <w:p w14:paraId="78CE6807" w14:textId="77777777" w:rsidR="00A26C04" w:rsidRPr="00A26C04" w:rsidRDefault="00A26C04" w:rsidP="00A26C04">
      <w:pPr>
        <w:keepNext w:val="0"/>
        <w:spacing w:after="0"/>
        <w:rPr>
          <w:bCs/>
          <w:iCs/>
          <w:sz w:val="22"/>
          <w:lang w:val="fr-FR"/>
        </w:rPr>
      </w:pPr>
    </w:p>
    <w:p w14:paraId="2179DAE4" w14:textId="77777777" w:rsidR="00A26C04" w:rsidRPr="00A26C04" w:rsidRDefault="00A26C04" w:rsidP="00A26C04">
      <w:pPr>
        <w:keepNext w:val="0"/>
        <w:spacing w:after="0"/>
        <w:rPr>
          <w:bCs/>
          <w:iCs/>
          <w:sz w:val="22"/>
          <w:lang w:val="fr-FR"/>
        </w:rPr>
      </w:pPr>
      <w:r w:rsidRPr="00A26C04">
        <w:rPr>
          <w:bCs/>
          <w:iCs/>
          <w:sz w:val="22"/>
          <w:lang w:val="fr-FR"/>
        </w:rPr>
        <w:t>L’animation musicale, assurée par DJ Claudy, a contribué au dynamisme de la soirée et a permis de maintenir une ambiance festive tout au long de l’événement.</w:t>
      </w:r>
    </w:p>
    <w:p w14:paraId="5ACF2A87" w14:textId="77777777" w:rsidR="00A26C04" w:rsidRPr="00A26C04" w:rsidRDefault="00A26C04" w:rsidP="00A26C04">
      <w:pPr>
        <w:keepNext w:val="0"/>
        <w:spacing w:after="0"/>
        <w:rPr>
          <w:bCs/>
          <w:iCs/>
          <w:sz w:val="22"/>
          <w:lang w:val="fr-FR"/>
        </w:rPr>
      </w:pPr>
    </w:p>
    <w:p w14:paraId="589F64BE" w14:textId="77777777" w:rsidR="00A26C04" w:rsidRPr="00A26C04" w:rsidRDefault="00A26C04" w:rsidP="00A26C04">
      <w:pPr>
        <w:keepNext w:val="0"/>
        <w:spacing w:after="0"/>
        <w:rPr>
          <w:bCs/>
          <w:iCs/>
          <w:sz w:val="22"/>
          <w:lang w:val="fr-FR"/>
        </w:rPr>
      </w:pPr>
      <w:r w:rsidRPr="00A26C04">
        <w:rPr>
          <w:bCs/>
          <w:iCs/>
          <w:sz w:val="22"/>
          <w:lang w:val="fr-FR"/>
        </w:rPr>
        <w:t>Nous adressons nos sincères remerciements à toutes les personnes ayant contribué à la réussite de cette soirée : Angela, Davide, Claudy mais également Maxime et Jean-Louis, pour leur implication dans la collecte de nombreux lots destinés à la tombola ; ainsi que l’ensemble de nos sponsors pour leur précieux soutien.</w:t>
      </w:r>
    </w:p>
    <w:p w14:paraId="75E8B5D8" w14:textId="77777777" w:rsidR="00A26C04" w:rsidRPr="00A26C04" w:rsidRDefault="00A26C04" w:rsidP="00A26C04">
      <w:pPr>
        <w:keepNext w:val="0"/>
        <w:spacing w:after="0"/>
        <w:rPr>
          <w:bCs/>
          <w:iCs/>
          <w:sz w:val="22"/>
          <w:lang w:val="fr-FR"/>
        </w:rPr>
      </w:pPr>
    </w:p>
    <w:p w14:paraId="7B952417" w14:textId="77777777" w:rsidR="00A26C04" w:rsidRDefault="00A26C04" w:rsidP="00A26C04">
      <w:pPr>
        <w:keepNext w:val="0"/>
        <w:spacing w:after="0"/>
        <w:rPr>
          <w:bCs/>
          <w:iCs/>
          <w:sz w:val="22"/>
          <w:lang w:val="fr-FR"/>
        </w:rPr>
      </w:pPr>
      <w:r w:rsidRPr="00A26C04">
        <w:rPr>
          <w:bCs/>
          <w:iCs/>
          <w:sz w:val="22"/>
          <w:lang w:val="fr-FR"/>
        </w:rPr>
        <w:t>Nous remercions également chaleureusement l’ensemble des participants pour leur présence et leur engagement, qui ont largement contribué au succès de cette initiative.</w:t>
      </w:r>
    </w:p>
    <w:p w14:paraId="387D4104" w14:textId="77777777" w:rsidR="000B7C5F" w:rsidRDefault="000B7C5F" w:rsidP="00A26C04">
      <w:pPr>
        <w:keepNext w:val="0"/>
        <w:spacing w:after="0"/>
        <w:rPr>
          <w:bCs/>
          <w:iCs/>
          <w:sz w:val="22"/>
          <w:lang w:val="fr-FR"/>
        </w:rPr>
      </w:pPr>
    </w:p>
    <w:p w14:paraId="403F6078" w14:textId="77777777" w:rsidR="000B7C5F" w:rsidRPr="00A26C04" w:rsidRDefault="000B7C5F" w:rsidP="00A26C04">
      <w:pPr>
        <w:keepNext w:val="0"/>
        <w:spacing w:after="0"/>
        <w:rPr>
          <w:bCs/>
          <w:iCs/>
          <w:sz w:val="22"/>
          <w:lang w:val="fr-FR"/>
        </w:rPr>
      </w:pPr>
    </w:p>
    <w:p w14:paraId="5DE08E49"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r w:rsidRPr="00A26C04">
        <w:rPr>
          <w:rFonts w:cs="Times New Roman"/>
          <w:b/>
          <w:i/>
          <w:noProof/>
          <w:sz w:val="22"/>
          <w:szCs w:val="22"/>
          <w:lang w:eastAsia="fr-BE"/>
        </w:rPr>
        <w:drawing>
          <wp:anchor distT="0" distB="0" distL="114300" distR="114300" simplePos="0" relativeHeight="251704832" behindDoc="0" locked="0" layoutInCell="1" allowOverlap="1" wp14:anchorId="23403A89" wp14:editId="2C66468F">
            <wp:simplePos x="0" y="0"/>
            <wp:positionH relativeFrom="margin">
              <wp:align>center</wp:align>
            </wp:positionH>
            <wp:positionV relativeFrom="paragraph">
              <wp:posOffset>97155</wp:posOffset>
            </wp:positionV>
            <wp:extent cx="5406879" cy="2808000"/>
            <wp:effectExtent l="0" t="0" r="3810" b="0"/>
            <wp:wrapNone/>
            <wp:docPr id="32928378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992" r="13340"/>
                    <a:stretch>
                      <a:fillRect/>
                    </a:stretch>
                  </pic:blipFill>
                  <pic:spPr bwMode="auto">
                    <a:xfrm>
                      <a:off x="0" y="0"/>
                      <a:ext cx="5406879" cy="28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F6994"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p>
    <w:p w14:paraId="6C420B2F"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p>
    <w:p w14:paraId="3CB401A9"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p>
    <w:p w14:paraId="60B08656"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p>
    <w:p w14:paraId="6F1E7831"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p>
    <w:p w14:paraId="7EF5DFAA"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p>
    <w:p w14:paraId="3992844E"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p>
    <w:p w14:paraId="44EA6E71"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p>
    <w:p w14:paraId="1FE8FA2B"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p>
    <w:p w14:paraId="47D20FF9" w14:textId="77777777" w:rsidR="00A26C04" w:rsidRPr="00A26C04" w:rsidRDefault="00A26C04" w:rsidP="00A26C04">
      <w:pPr>
        <w:keepNext w:val="0"/>
        <w:spacing w:before="240" w:after="100" w:line="259" w:lineRule="auto"/>
        <w:outlineLvl w:val="4"/>
        <w:rPr>
          <w:rFonts w:cs="Times New Roman"/>
          <w:b/>
          <w:i/>
          <w:sz w:val="22"/>
          <w:szCs w:val="22"/>
          <w:lang w:eastAsia="fr-BE"/>
        </w:rPr>
      </w:pPr>
      <w:r w:rsidRPr="00A26C04">
        <w:rPr>
          <w:rFonts w:cs="Times New Roman"/>
          <w:b/>
          <w:i/>
          <w:noProof/>
          <w:sz w:val="22"/>
          <w:szCs w:val="22"/>
          <w:lang w:eastAsia="fr-BE"/>
        </w:rPr>
        <w:lastRenderedPageBreak/>
        <w:drawing>
          <wp:anchor distT="0" distB="0" distL="114300" distR="114300" simplePos="0" relativeHeight="251705856" behindDoc="0" locked="0" layoutInCell="1" allowOverlap="1" wp14:anchorId="47350D00" wp14:editId="1B5FCFCA">
            <wp:simplePos x="0" y="0"/>
            <wp:positionH relativeFrom="margin">
              <wp:align>right</wp:align>
            </wp:positionH>
            <wp:positionV relativeFrom="paragraph">
              <wp:posOffset>-9214</wp:posOffset>
            </wp:positionV>
            <wp:extent cx="2698750" cy="2029460"/>
            <wp:effectExtent l="0" t="0" r="6350" b="8890"/>
            <wp:wrapNone/>
            <wp:docPr id="173714598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1480"/>
                    <a:stretch>
                      <a:fillRect/>
                    </a:stretch>
                  </pic:blipFill>
                  <pic:spPr bwMode="auto">
                    <a:xfrm>
                      <a:off x="0" y="0"/>
                      <a:ext cx="2698750" cy="20294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6C04">
        <w:rPr>
          <w:rFonts w:cs="Times New Roman"/>
          <w:b/>
          <w:i/>
          <w:noProof/>
          <w:sz w:val="22"/>
          <w:szCs w:val="22"/>
          <w:lang w:eastAsia="fr-BE"/>
        </w:rPr>
        <w:drawing>
          <wp:inline distT="0" distB="0" distL="0" distR="0" wp14:anchorId="1F257E92" wp14:editId="7C7568BF">
            <wp:extent cx="2700000" cy="2025000"/>
            <wp:effectExtent l="0" t="0" r="5715" b="0"/>
            <wp:docPr id="34311181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A26C04">
        <w:rPr>
          <w:rFonts w:cs="Times New Roman"/>
          <w:b/>
          <w:i/>
          <w:sz w:val="22"/>
          <w:szCs w:val="22"/>
          <w:lang w:eastAsia="fr-BE"/>
        </w:rPr>
        <w:t xml:space="preserve">        </w:t>
      </w:r>
    </w:p>
    <w:p w14:paraId="19155835" w14:textId="77777777" w:rsidR="00A26C04" w:rsidRPr="000B7C5F" w:rsidRDefault="00A26C04" w:rsidP="00A26C04">
      <w:pPr>
        <w:keepNext w:val="0"/>
        <w:spacing w:before="240" w:after="100" w:line="259" w:lineRule="auto"/>
        <w:outlineLvl w:val="4"/>
        <w:rPr>
          <w:rFonts w:cs="Times New Roman"/>
          <w:b/>
          <w:i/>
          <w:lang w:eastAsia="fr-BE"/>
        </w:rPr>
      </w:pPr>
    </w:p>
    <w:p w14:paraId="62E59A68"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r w:rsidRPr="00A26C04">
        <w:rPr>
          <w:rFonts w:cs="Times New Roman"/>
          <w:b/>
          <w:i/>
          <w:noProof/>
          <w:sz w:val="22"/>
          <w:szCs w:val="22"/>
          <w:lang w:eastAsia="fr-BE"/>
        </w:rPr>
        <w:drawing>
          <wp:anchor distT="0" distB="0" distL="114300" distR="114300" simplePos="0" relativeHeight="251707904" behindDoc="0" locked="0" layoutInCell="1" allowOverlap="1" wp14:anchorId="3F40730E" wp14:editId="268AA9BE">
            <wp:simplePos x="0" y="0"/>
            <wp:positionH relativeFrom="margin">
              <wp:posOffset>3055620</wp:posOffset>
            </wp:positionH>
            <wp:positionV relativeFrom="paragraph">
              <wp:posOffset>87630</wp:posOffset>
            </wp:positionV>
            <wp:extent cx="2699385" cy="2023110"/>
            <wp:effectExtent l="0" t="0" r="5715" b="0"/>
            <wp:wrapNone/>
            <wp:docPr id="42108317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9385" cy="2023110"/>
                    </a:xfrm>
                    <a:prstGeom prst="rect">
                      <a:avLst/>
                    </a:prstGeom>
                    <a:noFill/>
                  </pic:spPr>
                </pic:pic>
              </a:graphicData>
            </a:graphic>
          </wp:anchor>
        </w:drawing>
      </w:r>
      <w:r w:rsidRPr="00A26C04">
        <w:rPr>
          <w:rFonts w:cs="Times New Roman"/>
          <w:b/>
          <w:i/>
          <w:noProof/>
          <w:sz w:val="22"/>
          <w:szCs w:val="22"/>
          <w:lang w:val="fr-FR" w:eastAsia="fr-BE"/>
        </w:rPr>
        <w:drawing>
          <wp:anchor distT="0" distB="0" distL="114300" distR="114300" simplePos="0" relativeHeight="251706880" behindDoc="0" locked="0" layoutInCell="1" allowOverlap="1" wp14:anchorId="309EA6B5" wp14:editId="516E2892">
            <wp:simplePos x="0" y="0"/>
            <wp:positionH relativeFrom="margin">
              <wp:posOffset>-635</wp:posOffset>
            </wp:positionH>
            <wp:positionV relativeFrom="paragraph">
              <wp:posOffset>76200</wp:posOffset>
            </wp:positionV>
            <wp:extent cx="2699385" cy="2024380"/>
            <wp:effectExtent l="0" t="0" r="5715" b="0"/>
            <wp:wrapNone/>
            <wp:docPr id="177717778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a:noFill/>
                    </a:ln>
                  </pic:spPr>
                </pic:pic>
              </a:graphicData>
            </a:graphic>
          </wp:anchor>
        </w:drawing>
      </w:r>
    </w:p>
    <w:p w14:paraId="1D61679E"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p>
    <w:p w14:paraId="3CD0D817"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p>
    <w:p w14:paraId="32FEACF8" w14:textId="77777777" w:rsidR="00A26C04" w:rsidRPr="00A26C04" w:rsidRDefault="00A26C04" w:rsidP="00A26C04">
      <w:pPr>
        <w:keepNext w:val="0"/>
        <w:spacing w:before="240" w:after="100" w:line="259" w:lineRule="auto"/>
        <w:jc w:val="right"/>
        <w:outlineLvl w:val="4"/>
        <w:rPr>
          <w:rFonts w:cs="Times New Roman"/>
          <w:b/>
          <w:i/>
          <w:sz w:val="22"/>
          <w:szCs w:val="22"/>
          <w:lang w:eastAsia="fr-BE"/>
        </w:rPr>
      </w:pPr>
    </w:p>
    <w:p w14:paraId="6F3E6BED" w14:textId="77777777" w:rsidR="00A26C04" w:rsidRPr="00A26C04" w:rsidRDefault="00A26C04" w:rsidP="00A26C04">
      <w:pPr>
        <w:keepNext w:val="0"/>
        <w:spacing w:before="100" w:beforeAutospacing="1" w:after="100" w:afterAutospacing="1"/>
        <w:jc w:val="left"/>
        <w:rPr>
          <w:rFonts w:ascii="Times New Roman" w:eastAsia="Times New Roman" w:hAnsi="Times New Roman" w:cs="Times New Roman"/>
          <w:sz w:val="24"/>
          <w:szCs w:val="24"/>
          <w:lang w:eastAsia="fr-BE"/>
        </w:rPr>
      </w:pPr>
    </w:p>
    <w:p w14:paraId="48BF4807" w14:textId="77777777" w:rsidR="00A26C04" w:rsidRPr="00A26C04" w:rsidRDefault="00A26C04" w:rsidP="000B7C5F">
      <w:pPr>
        <w:keepNext w:val="0"/>
        <w:spacing w:before="240" w:after="100" w:line="259" w:lineRule="auto"/>
        <w:jc w:val="right"/>
        <w:outlineLvl w:val="4"/>
        <w:rPr>
          <w:rFonts w:cs="Times New Roman"/>
          <w:b/>
          <w:i/>
          <w:sz w:val="22"/>
          <w:szCs w:val="22"/>
          <w:lang w:eastAsia="fr-BE"/>
        </w:rPr>
      </w:pPr>
    </w:p>
    <w:p w14:paraId="0BC0AD01" w14:textId="77777777" w:rsidR="00A26C04" w:rsidRPr="000B7C5F" w:rsidRDefault="00A26C04" w:rsidP="000B7C5F">
      <w:pPr>
        <w:keepNext w:val="0"/>
        <w:spacing w:before="240" w:after="100" w:line="259" w:lineRule="auto"/>
        <w:jc w:val="right"/>
        <w:outlineLvl w:val="4"/>
        <w:rPr>
          <w:rFonts w:cs="Times New Roman"/>
          <w:b/>
          <w:i/>
          <w:sz w:val="40"/>
          <w:szCs w:val="40"/>
          <w:lang w:eastAsia="fr-BE"/>
        </w:rPr>
      </w:pPr>
    </w:p>
    <w:p w14:paraId="79B9B456" w14:textId="77777777" w:rsidR="00A26C04" w:rsidRPr="00A26C04" w:rsidRDefault="00A26C04" w:rsidP="000B7C5F">
      <w:pPr>
        <w:keepNext w:val="0"/>
        <w:spacing w:before="240" w:after="100" w:line="259" w:lineRule="auto"/>
        <w:jc w:val="right"/>
        <w:outlineLvl w:val="4"/>
        <w:rPr>
          <w:rFonts w:cs="Times New Roman"/>
          <w:b/>
          <w:i/>
          <w:sz w:val="22"/>
          <w:szCs w:val="22"/>
          <w:lang w:eastAsia="fr-BE"/>
        </w:rPr>
      </w:pPr>
      <w:r w:rsidRPr="00A26C04">
        <w:rPr>
          <w:rFonts w:cs="Times New Roman"/>
          <w:b/>
          <w:i/>
          <w:noProof/>
          <w:sz w:val="22"/>
          <w:szCs w:val="22"/>
          <w:lang w:eastAsia="fr-BE"/>
        </w:rPr>
        <w:drawing>
          <wp:anchor distT="0" distB="0" distL="114300" distR="114300" simplePos="0" relativeHeight="251709952" behindDoc="0" locked="0" layoutInCell="1" allowOverlap="1" wp14:anchorId="0A17596F" wp14:editId="3CCEBC7C">
            <wp:simplePos x="0" y="0"/>
            <wp:positionH relativeFrom="margin">
              <wp:posOffset>3062605</wp:posOffset>
            </wp:positionH>
            <wp:positionV relativeFrom="paragraph">
              <wp:posOffset>206375</wp:posOffset>
            </wp:positionV>
            <wp:extent cx="2697480" cy="2073275"/>
            <wp:effectExtent l="0" t="0" r="7620" b="3175"/>
            <wp:wrapNone/>
            <wp:docPr id="596762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62591" name=""/>
                    <pic:cNvPicPr/>
                  </pic:nvPicPr>
                  <pic:blipFill rotWithShape="1">
                    <a:blip r:embed="rId22">
                      <a:extLst>
                        <a:ext uri="{28A0092B-C50C-407E-A947-70E740481C1C}">
                          <a14:useLocalDpi xmlns:a14="http://schemas.microsoft.com/office/drawing/2010/main" val="0"/>
                        </a:ext>
                      </a:extLst>
                    </a:blip>
                    <a:srcRect l="12397" r="4808"/>
                    <a:stretch>
                      <a:fillRect/>
                    </a:stretch>
                  </pic:blipFill>
                  <pic:spPr bwMode="auto">
                    <a:xfrm>
                      <a:off x="0" y="0"/>
                      <a:ext cx="2697480" cy="207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6C04">
        <w:rPr>
          <w:rFonts w:ascii="Times New Roman" w:eastAsia="Times New Roman" w:hAnsi="Times New Roman" w:cs="Times New Roman"/>
          <w:b/>
          <w:i/>
          <w:noProof/>
          <w:sz w:val="24"/>
          <w:szCs w:val="24"/>
          <w:lang w:eastAsia="fr-BE"/>
        </w:rPr>
        <w:drawing>
          <wp:anchor distT="0" distB="0" distL="114300" distR="114300" simplePos="0" relativeHeight="251708928" behindDoc="0" locked="0" layoutInCell="1" allowOverlap="1" wp14:anchorId="6221AD9F" wp14:editId="410E9F07">
            <wp:simplePos x="0" y="0"/>
            <wp:positionH relativeFrom="column">
              <wp:posOffset>14605</wp:posOffset>
            </wp:positionH>
            <wp:positionV relativeFrom="paragraph">
              <wp:posOffset>202565</wp:posOffset>
            </wp:positionV>
            <wp:extent cx="2699385" cy="2072640"/>
            <wp:effectExtent l="0" t="0" r="5715" b="3810"/>
            <wp:wrapNone/>
            <wp:docPr id="10686065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06583" name=""/>
                    <pic:cNvPicPr/>
                  </pic:nvPicPr>
                  <pic:blipFill rotWithShape="1">
                    <a:blip r:embed="rId23">
                      <a:extLst>
                        <a:ext uri="{28A0092B-C50C-407E-A947-70E740481C1C}">
                          <a14:useLocalDpi xmlns:a14="http://schemas.microsoft.com/office/drawing/2010/main" val="0"/>
                        </a:ext>
                      </a:extLst>
                    </a:blip>
                    <a:srcRect l="565" t="2547" r="917"/>
                    <a:stretch>
                      <a:fillRect/>
                    </a:stretch>
                  </pic:blipFill>
                  <pic:spPr bwMode="auto">
                    <a:xfrm>
                      <a:off x="0" y="0"/>
                      <a:ext cx="2699385" cy="207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83130" w14:textId="77777777" w:rsidR="00A26C04" w:rsidRPr="00A26C04" w:rsidRDefault="00A26C04" w:rsidP="000B7C5F">
      <w:pPr>
        <w:keepNext w:val="0"/>
        <w:spacing w:before="240" w:after="100" w:line="259" w:lineRule="auto"/>
        <w:jc w:val="right"/>
        <w:outlineLvl w:val="4"/>
        <w:rPr>
          <w:rFonts w:cs="Times New Roman"/>
          <w:b/>
          <w:i/>
          <w:sz w:val="22"/>
          <w:szCs w:val="22"/>
          <w:lang w:eastAsia="fr-BE"/>
        </w:rPr>
      </w:pPr>
    </w:p>
    <w:p w14:paraId="4093F8A5" w14:textId="77777777" w:rsidR="00A26C04" w:rsidRPr="00A26C04" w:rsidRDefault="00A26C04" w:rsidP="000B7C5F">
      <w:pPr>
        <w:keepNext w:val="0"/>
        <w:spacing w:before="240" w:after="100" w:line="259" w:lineRule="auto"/>
        <w:jc w:val="right"/>
        <w:outlineLvl w:val="4"/>
        <w:rPr>
          <w:rFonts w:cs="Times New Roman"/>
          <w:b/>
          <w:i/>
          <w:sz w:val="22"/>
          <w:szCs w:val="22"/>
          <w:lang w:eastAsia="fr-BE"/>
        </w:rPr>
      </w:pPr>
    </w:p>
    <w:p w14:paraId="07B6B59A" w14:textId="77777777" w:rsidR="00A26C04" w:rsidRPr="00A26C04" w:rsidRDefault="00A26C04" w:rsidP="000B7C5F">
      <w:pPr>
        <w:keepNext w:val="0"/>
        <w:spacing w:before="240" w:after="100" w:line="259" w:lineRule="auto"/>
        <w:jc w:val="right"/>
        <w:outlineLvl w:val="4"/>
        <w:rPr>
          <w:rFonts w:cs="Times New Roman"/>
          <w:b/>
          <w:i/>
          <w:sz w:val="22"/>
          <w:szCs w:val="22"/>
          <w:lang w:eastAsia="fr-BE"/>
        </w:rPr>
      </w:pPr>
    </w:p>
    <w:p w14:paraId="07617864" w14:textId="77777777" w:rsidR="00A26C04" w:rsidRPr="00A26C04" w:rsidRDefault="00A26C04" w:rsidP="000B7C5F">
      <w:pPr>
        <w:keepNext w:val="0"/>
        <w:spacing w:before="240" w:after="100" w:line="259" w:lineRule="auto"/>
        <w:jc w:val="right"/>
        <w:outlineLvl w:val="4"/>
        <w:rPr>
          <w:rFonts w:cs="Times New Roman"/>
          <w:b/>
          <w:i/>
          <w:sz w:val="22"/>
          <w:szCs w:val="22"/>
          <w:lang w:eastAsia="fr-BE"/>
        </w:rPr>
      </w:pPr>
    </w:p>
    <w:p w14:paraId="41544495" w14:textId="77777777" w:rsidR="00A26C04" w:rsidRPr="00A26C04" w:rsidRDefault="00A26C04" w:rsidP="000B7C5F">
      <w:pPr>
        <w:keepNext w:val="0"/>
        <w:spacing w:before="240" w:after="100" w:line="259" w:lineRule="auto"/>
        <w:jc w:val="right"/>
        <w:outlineLvl w:val="4"/>
        <w:rPr>
          <w:rFonts w:cs="Times New Roman"/>
          <w:b/>
          <w:i/>
          <w:sz w:val="22"/>
          <w:szCs w:val="22"/>
          <w:lang w:eastAsia="fr-BE"/>
        </w:rPr>
      </w:pPr>
    </w:p>
    <w:p w14:paraId="58D7E111" w14:textId="77777777" w:rsidR="00A26C04" w:rsidRPr="00A26C04" w:rsidRDefault="00A26C04" w:rsidP="000B7C5F">
      <w:pPr>
        <w:keepNext w:val="0"/>
        <w:spacing w:before="240" w:after="100" w:line="259" w:lineRule="auto"/>
        <w:jc w:val="right"/>
        <w:outlineLvl w:val="4"/>
        <w:rPr>
          <w:rFonts w:cs="Times New Roman"/>
          <w:b/>
          <w:i/>
          <w:sz w:val="22"/>
          <w:szCs w:val="22"/>
          <w:lang w:eastAsia="fr-BE"/>
        </w:rPr>
      </w:pPr>
    </w:p>
    <w:p w14:paraId="2FB5E2C8" w14:textId="77777777" w:rsidR="000B7C5F" w:rsidRDefault="000B7C5F" w:rsidP="000B7C5F">
      <w:pPr>
        <w:pStyle w:val="ContenuNEWS"/>
        <w:spacing w:before="0" w:after="0"/>
        <w:rPr>
          <w:lang w:eastAsia="fr-BE"/>
        </w:rPr>
      </w:pPr>
      <w:bookmarkStart w:id="25" w:name="_Toc225410439"/>
    </w:p>
    <w:p w14:paraId="2C6F0227" w14:textId="77777777" w:rsidR="000B7C5F" w:rsidRPr="00A26C04" w:rsidRDefault="000B7C5F" w:rsidP="000B7C5F">
      <w:pPr>
        <w:keepNext w:val="0"/>
        <w:spacing w:after="0" w:line="259" w:lineRule="auto"/>
        <w:jc w:val="right"/>
        <w:outlineLvl w:val="4"/>
        <w:rPr>
          <w:rFonts w:cs="Times New Roman"/>
          <w:b/>
          <w:i/>
          <w:sz w:val="22"/>
          <w:szCs w:val="22"/>
          <w:lang w:eastAsia="fr-BE"/>
        </w:rPr>
      </w:pPr>
      <w:r w:rsidRPr="00A26C04">
        <w:rPr>
          <w:rFonts w:cs="Times New Roman"/>
          <w:b/>
          <w:i/>
          <w:sz w:val="22"/>
          <w:szCs w:val="22"/>
          <w:lang w:eastAsia="fr-BE"/>
        </w:rPr>
        <w:t>ARPIGNY Delphine</w:t>
      </w:r>
      <w:r w:rsidRPr="00A26C04">
        <w:rPr>
          <w:rFonts w:cs="Times New Roman"/>
          <w:b/>
          <w:i/>
          <w:sz w:val="22"/>
          <w:szCs w:val="22"/>
          <w:lang w:eastAsia="fr-BE"/>
        </w:rPr>
        <w:br/>
        <w:t>Formatrice au HVFE</w:t>
      </w:r>
    </w:p>
    <w:p w14:paraId="2F3524D0" w14:textId="77777777" w:rsidR="000B7C5F" w:rsidRDefault="000B7C5F" w:rsidP="000B7C5F">
      <w:pPr>
        <w:pStyle w:val="ContenuNEWS"/>
        <w:pBdr>
          <w:bottom w:val="single" w:sz="4" w:space="1" w:color="auto"/>
        </w:pBdr>
        <w:spacing w:before="0" w:after="0"/>
        <w:rPr>
          <w:lang w:eastAsia="fr-BE"/>
        </w:rPr>
      </w:pPr>
    </w:p>
    <w:p w14:paraId="4E5DF500" w14:textId="77777777" w:rsidR="000B7C5F" w:rsidRDefault="000B7C5F" w:rsidP="00A26C04">
      <w:pPr>
        <w:pStyle w:val="ContenuNEWS"/>
        <w:rPr>
          <w:lang w:eastAsia="fr-BE"/>
        </w:rPr>
      </w:pPr>
    </w:p>
    <w:p w14:paraId="1607E15F" w14:textId="77777777" w:rsidR="000B7C5F" w:rsidRDefault="000B7C5F" w:rsidP="00A26C04">
      <w:pPr>
        <w:pStyle w:val="ContenuNEWS"/>
        <w:rPr>
          <w:lang w:eastAsia="fr-BE"/>
        </w:rPr>
      </w:pPr>
    </w:p>
    <w:p w14:paraId="1605A591" w14:textId="77777777" w:rsidR="0072660A" w:rsidRPr="00207763" w:rsidRDefault="00A26C04" w:rsidP="00207763">
      <w:pPr>
        <w:pStyle w:val="Titre3"/>
      </w:pPr>
      <w:bookmarkStart w:id="26" w:name="_Toc225503566"/>
      <w:r w:rsidRPr="00207763">
        <w:lastRenderedPageBreak/>
        <w:t>Remerciement à nos sponsors</w:t>
      </w:r>
      <w:bookmarkEnd w:id="25"/>
      <w:bookmarkEnd w:id="26"/>
      <w:r w:rsidR="0072660A" w:rsidRPr="00207763">
        <w:t xml:space="preserve"> </w:t>
      </w:r>
    </w:p>
    <w:p w14:paraId="32A11584" w14:textId="2EDAAC02" w:rsidR="0072660A" w:rsidRDefault="0072660A" w:rsidP="0072660A">
      <w:pPr>
        <w:rPr>
          <w:rFonts w:eastAsiaTheme="minorHAnsi"/>
          <w:kern w:val="2"/>
          <w:sz w:val="22"/>
          <w:szCs w:val="22"/>
          <w14:ligatures w14:val="standardContextual"/>
        </w:rPr>
      </w:pPr>
      <w:r w:rsidRPr="00A26C04">
        <w:rPr>
          <w:rFonts w:eastAsiaTheme="minorHAnsi"/>
          <w:kern w:val="2"/>
          <w:sz w:val="22"/>
          <w:szCs w:val="22"/>
          <w14:ligatures w14:val="standardContextual"/>
        </w:rPr>
        <w:t xml:space="preserve">Nous remercions chaleureusement nos sponsors pour leur engagement et leur participation à la tombola de notre soirée de soutien du 07 Mars 2026. </w:t>
      </w:r>
      <w:r w:rsidRPr="004035AE">
        <w:rPr>
          <w:rFonts w:eastAsiaTheme="minorHAnsi"/>
          <w:kern w:val="2"/>
          <w:sz w:val="22"/>
          <w:szCs w:val="22"/>
          <w14:ligatures w14:val="standardContextual"/>
        </w:rPr>
        <w:t>Leur</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soutien</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nous</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ont</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permis</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de</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faire</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de</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cet</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évènement</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un</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moment</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réussi</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et</w:t>
      </w:r>
      <w:r>
        <w:rPr>
          <w:rFonts w:eastAsiaTheme="minorHAnsi"/>
          <w:kern w:val="2"/>
          <w:sz w:val="22"/>
          <w:szCs w:val="22"/>
          <w14:ligatures w14:val="standardContextual"/>
        </w:rPr>
        <w:t xml:space="preserve"> </w:t>
      </w:r>
      <w:r w:rsidRPr="004035AE">
        <w:rPr>
          <w:rFonts w:eastAsiaTheme="minorHAnsi"/>
          <w:kern w:val="2"/>
          <w:sz w:val="22"/>
          <w:szCs w:val="22"/>
          <w14:ligatures w14:val="standardContextual"/>
        </w:rPr>
        <w:t>convivial</w:t>
      </w:r>
      <w:r>
        <w:rPr>
          <w:rFonts w:eastAsiaTheme="minorHAnsi"/>
          <w:kern w:val="2"/>
          <w:sz w:val="22"/>
          <w:szCs w:val="22"/>
          <w14:ligatures w14:val="standardContextual"/>
        </w:rPr>
        <w:t>.</w:t>
      </w:r>
    </w:p>
    <w:tbl>
      <w:tblPr>
        <w:tblStyle w:val="Grilledutableau"/>
        <w:tblW w:w="0" w:type="auto"/>
        <w:tblLook w:val="04A0" w:firstRow="1" w:lastRow="0" w:firstColumn="1" w:lastColumn="0" w:noHBand="0" w:noVBand="1"/>
      </w:tblPr>
      <w:tblGrid>
        <w:gridCol w:w="4531"/>
        <w:gridCol w:w="4531"/>
      </w:tblGrid>
      <w:tr w:rsidR="0072660A" w14:paraId="46C1D5D1" w14:textId="77777777" w:rsidTr="0072660A">
        <w:trPr>
          <w:trHeight w:val="468"/>
        </w:trPr>
        <w:tc>
          <w:tcPr>
            <w:tcW w:w="4531" w:type="dxa"/>
            <w:tcBorders>
              <w:top w:val="nil"/>
              <w:left w:val="nil"/>
              <w:bottom w:val="nil"/>
              <w:right w:val="nil"/>
            </w:tcBorders>
          </w:tcPr>
          <w:p w14:paraId="4E9F577C" w14:textId="77777777" w:rsidR="0072660A" w:rsidRPr="0072660A" w:rsidRDefault="0072660A" w:rsidP="0072660A">
            <w:pPr>
              <w:pStyle w:val="Paragraphedeliste"/>
              <w:keepNext w:val="0"/>
              <w:numPr>
                <w:ilvl w:val="0"/>
                <w:numId w:val="41"/>
              </w:numPr>
              <w:spacing w:after="160"/>
              <w:jc w:val="left"/>
              <w:rPr>
                <w:sz w:val="22"/>
                <w:szCs w:val="22"/>
              </w:rPr>
            </w:pPr>
            <w:proofErr w:type="spellStart"/>
            <w:r w:rsidRPr="0072660A">
              <w:rPr>
                <w:sz w:val="22"/>
                <w:szCs w:val="22"/>
              </w:rPr>
              <w:t>Airspace</w:t>
            </w:r>
            <w:proofErr w:type="spellEnd"/>
            <w:r w:rsidRPr="0072660A">
              <w:rPr>
                <w:sz w:val="22"/>
                <w:szCs w:val="22"/>
              </w:rPr>
              <w:t xml:space="preserve"> Charleroi</w:t>
            </w:r>
          </w:p>
          <w:p w14:paraId="51EC04F1" w14:textId="77777777" w:rsidR="0072660A" w:rsidRPr="00D10557" w:rsidRDefault="0072660A" w:rsidP="0072660A">
            <w:pPr>
              <w:pStyle w:val="Paragraphedeliste"/>
              <w:keepNext w:val="0"/>
              <w:spacing w:after="160"/>
              <w:jc w:val="left"/>
              <w:rPr>
                <w:sz w:val="22"/>
                <w:szCs w:val="22"/>
              </w:rPr>
            </w:pPr>
          </w:p>
          <w:p w14:paraId="668663AC" w14:textId="77777777" w:rsidR="0072660A" w:rsidRPr="0072660A" w:rsidRDefault="0072660A" w:rsidP="0072660A">
            <w:pPr>
              <w:pStyle w:val="Paragraphedeliste"/>
              <w:keepNext w:val="0"/>
              <w:numPr>
                <w:ilvl w:val="0"/>
                <w:numId w:val="41"/>
              </w:numPr>
              <w:spacing w:after="160"/>
              <w:jc w:val="left"/>
              <w:rPr>
                <w:sz w:val="22"/>
                <w:szCs w:val="22"/>
              </w:rPr>
            </w:pPr>
            <w:proofErr w:type="spellStart"/>
            <w:r w:rsidRPr="0072660A">
              <w:rPr>
                <w:sz w:val="22"/>
                <w:szCs w:val="22"/>
              </w:rPr>
              <w:t>Babyliss</w:t>
            </w:r>
            <w:proofErr w:type="spellEnd"/>
          </w:p>
          <w:p w14:paraId="4CAA9A52" w14:textId="77777777" w:rsidR="0072660A" w:rsidRPr="00D10557" w:rsidRDefault="0072660A" w:rsidP="0072660A">
            <w:pPr>
              <w:pStyle w:val="Paragraphedeliste"/>
              <w:keepNext w:val="0"/>
              <w:spacing w:after="160"/>
              <w:jc w:val="left"/>
              <w:rPr>
                <w:sz w:val="22"/>
                <w:szCs w:val="22"/>
              </w:rPr>
            </w:pPr>
          </w:p>
          <w:p w14:paraId="47EF17A7" w14:textId="77777777" w:rsidR="0072660A" w:rsidRPr="0072660A" w:rsidRDefault="0072660A" w:rsidP="0072660A">
            <w:pPr>
              <w:pStyle w:val="Paragraphedeliste"/>
              <w:keepNext w:val="0"/>
              <w:numPr>
                <w:ilvl w:val="0"/>
                <w:numId w:val="41"/>
              </w:numPr>
              <w:spacing w:after="160"/>
              <w:jc w:val="left"/>
              <w:rPr>
                <w:sz w:val="22"/>
                <w:szCs w:val="22"/>
              </w:rPr>
            </w:pPr>
            <w:r w:rsidRPr="0072660A">
              <w:rPr>
                <w:sz w:val="22"/>
                <w:szCs w:val="22"/>
              </w:rPr>
              <w:t xml:space="preserve">Blegny-Mine </w:t>
            </w:r>
          </w:p>
          <w:p w14:paraId="3A6B2FAB" w14:textId="77777777" w:rsidR="0072660A" w:rsidRPr="00D10557" w:rsidRDefault="0072660A" w:rsidP="0072660A">
            <w:pPr>
              <w:pStyle w:val="Paragraphedeliste"/>
              <w:keepNext w:val="0"/>
              <w:spacing w:after="160"/>
              <w:jc w:val="left"/>
              <w:rPr>
                <w:sz w:val="22"/>
                <w:szCs w:val="22"/>
              </w:rPr>
            </w:pPr>
          </w:p>
          <w:p w14:paraId="3D109055" w14:textId="77777777" w:rsidR="0072660A" w:rsidRPr="0072660A" w:rsidRDefault="0072660A" w:rsidP="0072660A">
            <w:pPr>
              <w:pStyle w:val="Paragraphedeliste"/>
              <w:keepNext w:val="0"/>
              <w:numPr>
                <w:ilvl w:val="0"/>
                <w:numId w:val="41"/>
              </w:numPr>
              <w:spacing w:after="160"/>
              <w:jc w:val="left"/>
              <w:rPr>
                <w:sz w:val="22"/>
                <w:szCs w:val="22"/>
              </w:rPr>
            </w:pPr>
            <w:r w:rsidRPr="0072660A">
              <w:rPr>
                <w:sz w:val="22"/>
                <w:szCs w:val="22"/>
              </w:rPr>
              <w:t>Boulangerie Louise</w:t>
            </w:r>
          </w:p>
          <w:p w14:paraId="3F7DE538" w14:textId="77777777" w:rsidR="0072660A" w:rsidRPr="00D10557" w:rsidRDefault="0072660A" w:rsidP="0072660A">
            <w:pPr>
              <w:pStyle w:val="Paragraphedeliste"/>
              <w:keepNext w:val="0"/>
              <w:spacing w:after="160"/>
              <w:jc w:val="left"/>
              <w:rPr>
                <w:sz w:val="22"/>
                <w:szCs w:val="22"/>
              </w:rPr>
            </w:pPr>
          </w:p>
          <w:p w14:paraId="5BCF751A" w14:textId="77777777" w:rsidR="0072660A" w:rsidRPr="0072660A" w:rsidRDefault="0072660A" w:rsidP="0072660A">
            <w:pPr>
              <w:pStyle w:val="Paragraphedeliste"/>
              <w:keepNext w:val="0"/>
              <w:numPr>
                <w:ilvl w:val="0"/>
                <w:numId w:val="41"/>
              </w:numPr>
              <w:spacing w:after="160"/>
              <w:jc w:val="left"/>
              <w:rPr>
                <w:sz w:val="22"/>
                <w:szCs w:val="22"/>
              </w:rPr>
            </w:pPr>
            <w:r w:rsidRPr="0072660A">
              <w:rPr>
                <w:sz w:val="22"/>
                <w:szCs w:val="22"/>
              </w:rPr>
              <w:t xml:space="preserve">Brasserie du </w:t>
            </w:r>
            <w:proofErr w:type="spellStart"/>
            <w:r w:rsidRPr="0072660A">
              <w:rPr>
                <w:sz w:val="22"/>
                <w:szCs w:val="22"/>
              </w:rPr>
              <w:t>Bocq</w:t>
            </w:r>
            <w:proofErr w:type="spellEnd"/>
            <w:r w:rsidRPr="0072660A">
              <w:rPr>
                <w:sz w:val="22"/>
                <w:szCs w:val="22"/>
              </w:rPr>
              <w:t xml:space="preserve"> Namur</w:t>
            </w:r>
          </w:p>
          <w:p w14:paraId="40CC4588" w14:textId="77777777" w:rsidR="0072660A" w:rsidRPr="00D10557" w:rsidRDefault="0072660A" w:rsidP="0072660A">
            <w:pPr>
              <w:pStyle w:val="Paragraphedeliste"/>
              <w:keepNext w:val="0"/>
              <w:spacing w:after="160"/>
              <w:jc w:val="left"/>
              <w:rPr>
                <w:sz w:val="22"/>
                <w:szCs w:val="22"/>
              </w:rPr>
            </w:pPr>
          </w:p>
          <w:p w14:paraId="77943923" w14:textId="77777777" w:rsidR="0072660A" w:rsidRPr="0072660A" w:rsidRDefault="0072660A" w:rsidP="0072660A">
            <w:pPr>
              <w:pStyle w:val="Paragraphedeliste"/>
              <w:keepNext w:val="0"/>
              <w:numPr>
                <w:ilvl w:val="0"/>
                <w:numId w:val="41"/>
              </w:numPr>
              <w:spacing w:after="160"/>
              <w:jc w:val="left"/>
              <w:rPr>
                <w:sz w:val="22"/>
                <w:szCs w:val="22"/>
              </w:rPr>
            </w:pPr>
            <w:r w:rsidRPr="0072660A">
              <w:rPr>
                <w:sz w:val="22"/>
                <w:szCs w:val="22"/>
              </w:rPr>
              <w:t>Carolopolitan Cocktail bar - Charleroi</w:t>
            </w:r>
          </w:p>
          <w:p w14:paraId="0C60DF8A" w14:textId="77777777" w:rsidR="0072660A" w:rsidRPr="00D10557" w:rsidRDefault="0072660A" w:rsidP="0072660A">
            <w:pPr>
              <w:pStyle w:val="Paragraphedeliste"/>
              <w:keepNext w:val="0"/>
              <w:spacing w:after="160"/>
              <w:jc w:val="left"/>
              <w:rPr>
                <w:sz w:val="22"/>
                <w:szCs w:val="22"/>
              </w:rPr>
            </w:pPr>
          </w:p>
          <w:p w14:paraId="7B6C734B" w14:textId="77777777" w:rsidR="0072660A" w:rsidRPr="0072660A" w:rsidRDefault="0072660A" w:rsidP="0072660A">
            <w:pPr>
              <w:pStyle w:val="Paragraphedeliste"/>
              <w:keepNext w:val="0"/>
              <w:numPr>
                <w:ilvl w:val="0"/>
                <w:numId w:val="41"/>
              </w:numPr>
              <w:spacing w:after="160"/>
              <w:jc w:val="left"/>
              <w:rPr>
                <w:sz w:val="22"/>
                <w:szCs w:val="22"/>
              </w:rPr>
            </w:pPr>
            <w:r w:rsidRPr="0072660A">
              <w:rPr>
                <w:sz w:val="22"/>
                <w:szCs w:val="22"/>
              </w:rPr>
              <w:t>Cascio Electronics Charleroi</w:t>
            </w:r>
          </w:p>
          <w:p w14:paraId="0A8FED00" w14:textId="77777777" w:rsidR="0072660A" w:rsidRPr="00D10557" w:rsidRDefault="0072660A" w:rsidP="0072660A">
            <w:pPr>
              <w:pStyle w:val="Paragraphedeliste"/>
              <w:keepNext w:val="0"/>
              <w:spacing w:after="160"/>
              <w:jc w:val="left"/>
              <w:rPr>
                <w:sz w:val="22"/>
                <w:szCs w:val="22"/>
              </w:rPr>
            </w:pPr>
          </w:p>
          <w:p w14:paraId="4E83CA14" w14:textId="77777777" w:rsidR="0072660A" w:rsidRPr="0072660A" w:rsidRDefault="0072660A" w:rsidP="0072660A">
            <w:pPr>
              <w:pStyle w:val="Paragraphedeliste"/>
              <w:keepNext w:val="0"/>
              <w:numPr>
                <w:ilvl w:val="0"/>
                <w:numId w:val="41"/>
              </w:numPr>
              <w:spacing w:after="160"/>
              <w:jc w:val="left"/>
              <w:rPr>
                <w:sz w:val="22"/>
                <w:szCs w:val="22"/>
              </w:rPr>
            </w:pPr>
            <w:r w:rsidRPr="0072660A">
              <w:rPr>
                <w:sz w:val="22"/>
                <w:szCs w:val="22"/>
              </w:rPr>
              <w:t>Chocolaterie Galler</w:t>
            </w:r>
          </w:p>
          <w:p w14:paraId="30EC3A22" w14:textId="77777777" w:rsidR="0072660A" w:rsidRPr="00D10557" w:rsidRDefault="0072660A" w:rsidP="0072660A">
            <w:pPr>
              <w:pStyle w:val="Paragraphedeliste"/>
              <w:keepNext w:val="0"/>
              <w:spacing w:after="160"/>
              <w:jc w:val="left"/>
              <w:rPr>
                <w:sz w:val="22"/>
                <w:szCs w:val="22"/>
              </w:rPr>
            </w:pPr>
          </w:p>
          <w:p w14:paraId="717EEE29" w14:textId="77777777" w:rsidR="0072660A" w:rsidRPr="0072660A" w:rsidRDefault="0072660A" w:rsidP="0072660A">
            <w:pPr>
              <w:pStyle w:val="Paragraphedeliste"/>
              <w:keepNext w:val="0"/>
              <w:numPr>
                <w:ilvl w:val="0"/>
                <w:numId w:val="41"/>
              </w:numPr>
              <w:spacing w:after="160"/>
              <w:jc w:val="left"/>
              <w:rPr>
                <w:sz w:val="22"/>
                <w:szCs w:val="22"/>
              </w:rPr>
            </w:pPr>
            <w:r w:rsidRPr="0072660A">
              <w:rPr>
                <w:sz w:val="22"/>
                <w:szCs w:val="22"/>
              </w:rPr>
              <w:t xml:space="preserve">Cinéma Caméo </w:t>
            </w:r>
            <w:proofErr w:type="spellStart"/>
            <w:r w:rsidRPr="0072660A">
              <w:rPr>
                <w:sz w:val="22"/>
                <w:szCs w:val="22"/>
              </w:rPr>
              <w:t>Tamines</w:t>
            </w:r>
            <w:proofErr w:type="spellEnd"/>
          </w:p>
          <w:p w14:paraId="2D83837F" w14:textId="77777777" w:rsidR="0072660A" w:rsidRPr="00D10557" w:rsidRDefault="0072660A" w:rsidP="0072660A">
            <w:pPr>
              <w:pStyle w:val="Paragraphedeliste"/>
              <w:keepNext w:val="0"/>
              <w:spacing w:after="160"/>
              <w:jc w:val="left"/>
              <w:rPr>
                <w:sz w:val="22"/>
                <w:szCs w:val="22"/>
              </w:rPr>
            </w:pPr>
          </w:p>
          <w:p w14:paraId="2958687E" w14:textId="77777777" w:rsidR="0072660A" w:rsidRPr="0072660A" w:rsidRDefault="0072660A" w:rsidP="0072660A">
            <w:pPr>
              <w:pStyle w:val="Paragraphedeliste"/>
              <w:keepNext w:val="0"/>
              <w:numPr>
                <w:ilvl w:val="0"/>
                <w:numId w:val="41"/>
              </w:numPr>
              <w:spacing w:after="160"/>
              <w:jc w:val="left"/>
              <w:rPr>
                <w:sz w:val="22"/>
                <w:szCs w:val="22"/>
              </w:rPr>
            </w:pPr>
            <w:r w:rsidRPr="0072660A">
              <w:rPr>
                <w:sz w:val="22"/>
                <w:szCs w:val="22"/>
              </w:rPr>
              <w:t>Colruyt</w:t>
            </w:r>
          </w:p>
          <w:p w14:paraId="3FAD7CF2" w14:textId="77777777" w:rsidR="0072660A" w:rsidRPr="00D10557" w:rsidRDefault="0072660A" w:rsidP="0072660A">
            <w:pPr>
              <w:pStyle w:val="Paragraphedeliste"/>
              <w:keepNext w:val="0"/>
              <w:spacing w:after="160"/>
              <w:jc w:val="left"/>
              <w:rPr>
                <w:sz w:val="22"/>
                <w:szCs w:val="22"/>
              </w:rPr>
            </w:pPr>
          </w:p>
          <w:p w14:paraId="7D9F1B37" w14:textId="77777777" w:rsidR="0072660A" w:rsidRPr="0072660A" w:rsidRDefault="0072660A" w:rsidP="0072660A">
            <w:pPr>
              <w:pStyle w:val="Paragraphedeliste"/>
              <w:keepNext w:val="0"/>
              <w:numPr>
                <w:ilvl w:val="0"/>
                <w:numId w:val="41"/>
              </w:numPr>
              <w:spacing w:after="160"/>
              <w:jc w:val="left"/>
              <w:rPr>
                <w:sz w:val="22"/>
                <w:szCs w:val="22"/>
              </w:rPr>
            </w:pPr>
            <w:r w:rsidRPr="0072660A">
              <w:rPr>
                <w:sz w:val="22"/>
                <w:szCs w:val="22"/>
              </w:rPr>
              <w:t>Dupuis - Marcinelle</w:t>
            </w:r>
          </w:p>
          <w:p w14:paraId="5BE3FBDF" w14:textId="77777777" w:rsidR="0072660A" w:rsidRPr="00D10557" w:rsidRDefault="0072660A" w:rsidP="0072660A">
            <w:pPr>
              <w:pStyle w:val="Paragraphedeliste"/>
              <w:keepNext w:val="0"/>
              <w:spacing w:after="160"/>
              <w:jc w:val="left"/>
              <w:rPr>
                <w:sz w:val="22"/>
                <w:szCs w:val="22"/>
              </w:rPr>
            </w:pPr>
          </w:p>
          <w:p w14:paraId="2CF6E005" w14:textId="10520CE9" w:rsidR="0072660A" w:rsidRDefault="0072660A" w:rsidP="0072660A">
            <w:pPr>
              <w:pStyle w:val="Paragraphedeliste"/>
              <w:keepNext w:val="0"/>
              <w:numPr>
                <w:ilvl w:val="0"/>
                <w:numId w:val="41"/>
              </w:numPr>
              <w:spacing w:after="160"/>
              <w:jc w:val="left"/>
              <w:rPr>
                <w:sz w:val="22"/>
                <w:szCs w:val="22"/>
              </w:rPr>
            </w:pPr>
            <w:r w:rsidRPr="0072660A">
              <w:rPr>
                <w:sz w:val="22"/>
                <w:szCs w:val="22"/>
              </w:rPr>
              <w:t>Euro Space Center Libin</w:t>
            </w:r>
          </w:p>
          <w:p w14:paraId="6758038E" w14:textId="77777777" w:rsidR="0072660A" w:rsidRPr="0072660A" w:rsidRDefault="0072660A" w:rsidP="0072660A">
            <w:pPr>
              <w:pStyle w:val="Paragraphedeliste"/>
              <w:keepNext w:val="0"/>
              <w:spacing w:after="160"/>
              <w:jc w:val="left"/>
              <w:rPr>
                <w:sz w:val="22"/>
                <w:szCs w:val="22"/>
              </w:rPr>
            </w:pPr>
          </w:p>
          <w:p w14:paraId="27A09B02" w14:textId="77777777" w:rsidR="0072660A" w:rsidRPr="0072660A" w:rsidRDefault="0072660A" w:rsidP="0072660A">
            <w:pPr>
              <w:pStyle w:val="Paragraphedeliste"/>
              <w:keepNext w:val="0"/>
              <w:numPr>
                <w:ilvl w:val="0"/>
                <w:numId w:val="41"/>
              </w:numPr>
              <w:spacing w:after="160"/>
              <w:jc w:val="left"/>
              <w:rPr>
                <w:sz w:val="22"/>
                <w:szCs w:val="22"/>
              </w:rPr>
            </w:pPr>
            <w:r w:rsidRPr="0072660A">
              <w:rPr>
                <w:sz w:val="22"/>
                <w:szCs w:val="22"/>
              </w:rPr>
              <w:t xml:space="preserve">Restaurant « </w:t>
            </w:r>
            <w:proofErr w:type="spellStart"/>
            <w:r w:rsidRPr="0072660A">
              <w:rPr>
                <w:sz w:val="22"/>
                <w:szCs w:val="22"/>
              </w:rPr>
              <w:t>Fetavie</w:t>
            </w:r>
            <w:proofErr w:type="spellEnd"/>
            <w:r w:rsidRPr="0072660A">
              <w:rPr>
                <w:sz w:val="22"/>
                <w:szCs w:val="22"/>
              </w:rPr>
              <w:t xml:space="preserve"> » </w:t>
            </w:r>
            <w:r w:rsidRPr="0072660A">
              <w:rPr>
                <w:sz w:val="22"/>
                <w:szCs w:val="22"/>
              </w:rPr>
              <w:br/>
              <w:t>Ham-sur-Heure Nalinnes</w:t>
            </w:r>
          </w:p>
          <w:p w14:paraId="57675964" w14:textId="77777777" w:rsidR="0072660A" w:rsidRPr="00D10557" w:rsidRDefault="0072660A" w:rsidP="0072660A">
            <w:pPr>
              <w:pStyle w:val="Paragraphedeliste"/>
              <w:keepNext w:val="0"/>
              <w:spacing w:after="160"/>
              <w:jc w:val="left"/>
              <w:rPr>
                <w:sz w:val="22"/>
                <w:szCs w:val="22"/>
              </w:rPr>
            </w:pPr>
          </w:p>
          <w:p w14:paraId="32DD3DFA" w14:textId="77777777" w:rsidR="0072660A" w:rsidRPr="0072660A" w:rsidRDefault="0072660A" w:rsidP="0072660A">
            <w:pPr>
              <w:pStyle w:val="Paragraphedeliste"/>
              <w:keepNext w:val="0"/>
              <w:numPr>
                <w:ilvl w:val="0"/>
                <w:numId w:val="41"/>
              </w:numPr>
              <w:spacing w:after="160"/>
              <w:jc w:val="left"/>
              <w:rPr>
                <w:sz w:val="22"/>
                <w:szCs w:val="22"/>
              </w:rPr>
            </w:pPr>
            <w:r w:rsidRPr="0072660A">
              <w:rPr>
                <w:sz w:val="22"/>
                <w:szCs w:val="22"/>
              </w:rPr>
              <w:t>L’herboristerie Gerpinnes</w:t>
            </w:r>
          </w:p>
          <w:p w14:paraId="6C9F61D4" w14:textId="77777777" w:rsidR="0072660A" w:rsidRPr="00D10557" w:rsidRDefault="0072660A" w:rsidP="0072660A">
            <w:pPr>
              <w:pStyle w:val="Paragraphedeliste"/>
              <w:keepNext w:val="0"/>
              <w:spacing w:after="160"/>
              <w:jc w:val="left"/>
              <w:rPr>
                <w:sz w:val="22"/>
                <w:szCs w:val="22"/>
              </w:rPr>
            </w:pPr>
          </w:p>
          <w:p w14:paraId="39790331" w14:textId="77777777" w:rsidR="0072660A" w:rsidRPr="0072660A" w:rsidRDefault="0072660A" w:rsidP="0072660A">
            <w:pPr>
              <w:pStyle w:val="Paragraphedeliste"/>
              <w:keepNext w:val="0"/>
              <w:numPr>
                <w:ilvl w:val="0"/>
                <w:numId w:val="41"/>
              </w:numPr>
              <w:spacing w:after="160"/>
              <w:jc w:val="left"/>
              <w:rPr>
                <w:sz w:val="22"/>
                <w:szCs w:val="22"/>
              </w:rPr>
            </w:pPr>
            <w:proofErr w:type="spellStart"/>
            <w:r w:rsidRPr="0072660A">
              <w:rPr>
                <w:sz w:val="22"/>
                <w:szCs w:val="22"/>
              </w:rPr>
              <w:t>IceWatch</w:t>
            </w:r>
            <w:proofErr w:type="spellEnd"/>
          </w:p>
          <w:p w14:paraId="727C4E55" w14:textId="77777777" w:rsidR="0072660A" w:rsidRPr="00D10557" w:rsidRDefault="0072660A" w:rsidP="0072660A">
            <w:pPr>
              <w:pStyle w:val="Paragraphedeliste"/>
              <w:keepNext w:val="0"/>
              <w:spacing w:after="160"/>
              <w:jc w:val="left"/>
              <w:rPr>
                <w:sz w:val="22"/>
                <w:szCs w:val="22"/>
              </w:rPr>
            </w:pPr>
          </w:p>
          <w:p w14:paraId="25D6036C" w14:textId="77777777" w:rsidR="0072660A" w:rsidRPr="0072660A" w:rsidRDefault="0072660A" w:rsidP="0072660A">
            <w:pPr>
              <w:pStyle w:val="Paragraphedeliste"/>
              <w:keepNext w:val="0"/>
              <w:numPr>
                <w:ilvl w:val="0"/>
                <w:numId w:val="41"/>
              </w:numPr>
              <w:spacing w:after="160"/>
              <w:jc w:val="left"/>
              <w:rPr>
                <w:sz w:val="22"/>
                <w:szCs w:val="22"/>
              </w:rPr>
            </w:pPr>
            <w:r w:rsidRPr="0072660A">
              <w:rPr>
                <w:sz w:val="22"/>
                <w:szCs w:val="22"/>
              </w:rPr>
              <w:t xml:space="preserve">Bar à vin « Il Vino » </w:t>
            </w:r>
            <w:r w:rsidRPr="0072660A">
              <w:rPr>
                <w:sz w:val="22"/>
                <w:szCs w:val="22"/>
              </w:rPr>
              <w:br/>
              <w:t>Ham-sur-Heure Nalinnes</w:t>
            </w:r>
          </w:p>
          <w:p w14:paraId="1E4E197B" w14:textId="77777777" w:rsidR="0072660A" w:rsidRPr="00D10557" w:rsidRDefault="0072660A" w:rsidP="0072660A">
            <w:pPr>
              <w:pStyle w:val="Paragraphedeliste"/>
              <w:keepNext w:val="0"/>
              <w:spacing w:after="160"/>
              <w:jc w:val="left"/>
              <w:rPr>
                <w:sz w:val="22"/>
                <w:szCs w:val="22"/>
              </w:rPr>
            </w:pPr>
          </w:p>
          <w:p w14:paraId="2236B3E8" w14:textId="0587696F" w:rsidR="0072660A" w:rsidRDefault="0072660A" w:rsidP="0072660A">
            <w:pPr>
              <w:pStyle w:val="Paragraphedeliste"/>
              <w:keepNext w:val="0"/>
              <w:numPr>
                <w:ilvl w:val="0"/>
                <w:numId w:val="41"/>
              </w:numPr>
              <w:spacing w:after="160"/>
              <w:jc w:val="left"/>
              <w:rPr>
                <w:sz w:val="22"/>
                <w:szCs w:val="22"/>
              </w:rPr>
            </w:pPr>
            <w:r w:rsidRPr="0072660A">
              <w:rPr>
                <w:sz w:val="22"/>
                <w:szCs w:val="22"/>
              </w:rPr>
              <w:t xml:space="preserve">Institut de beauté « Celeste » </w:t>
            </w:r>
            <w:r w:rsidRPr="0072660A">
              <w:rPr>
                <w:sz w:val="22"/>
                <w:szCs w:val="22"/>
              </w:rPr>
              <w:br/>
              <w:t>Ham-sur-Heure Nalinnes</w:t>
            </w:r>
          </w:p>
          <w:p w14:paraId="3C88ADCA" w14:textId="77777777" w:rsidR="0072660A" w:rsidRDefault="0072660A" w:rsidP="0072660A">
            <w:pPr>
              <w:pStyle w:val="Paragraphedeliste"/>
              <w:keepNext w:val="0"/>
              <w:spacing w:after="160"/>
              <w:jc w:val="left"/>
              <w:rPr>
                <w:sz w:val="22"/>
                <w:szCs w:val="22"/>
              </w:rPr>
            </w:pPr>
          </w:p>
          <w:p w14:paraId="59269E9E" w14:textId="647D8613" w:rsidR="0072660A" w:rsidRPr="0072660A" w:rsidRDefault="0072660A" w:rsidP="00A26C04">
            <w:pPr>
              <w:pStyle w:val="Paragraphedeliste"/>
              <w:keepNext w:val="0"/>
              <w:numPr>
                <w:ilvl w:val="0"/>
                <w:numId w:val="42"/>
              </w:numPr>
              <w:spacing w:after="160"/>
              <w:jc w:val="left"/>
              <w:rPr>
                <w:sz w:val="22"/>
                <w:szCs w:val="22"/>
              </w:rPr>
            </w:pPr>
            <w:r w:rsidRPr="0072660A">
              <w:rPr>
                <w:sz w:val="22"/>
                <w:szCs w:val="22"/>
              </w:rPr>
              <w:t>Théâtre « Le Public » Bruxelles</w:t>
            </w:r>
          </w:p>
        </w:tc>
        <w:tc>
          <w:tcPr>
            <w:tcW w:w="4531" w:type="dxa"/>
            <w:tcBorders>
              <w:top w:val="nil"/>
              <w:left w:val="nil"/>
              <w:bottom w:val="nil"/>
              <w:right w:val="nil"/>
            </w:tcBorders>
          </w:tcPr>
          <w:p w14:paraId="6D44D3DF" w14:textId="77777777" w:rsidR="0072660A" w:rsidRPr="0072660A" w:rsidRDefault="0072660A" w:rsidP="0072660A">
            <w:pPr>
              <w:pStyle w:val="Paragraphedeliste"/>
              <w:keepNext w:val="0"/>
              <w:numPr>
                <w:ilvl w:val="0"/>
                <w:numId w:val="40"/>
              </w:numPr>
              <w:spacing w:after="160"/>
              <w:jc w:val="left"/>
              <w:rPr>
                <w:sz w:val="22"/>
                <w:szCs w:val="22"/>
              </w:rPr>
            </w:pPr>
            <w:r w:rsidRPr="0072660A">
              <w:rPr>
                <w:sz w:val="22"/>
                <w:szCs w:val="22"/>
              </w:rPr>
              <w:t>Magasin de vin « La barrique » Ham-sur-Heure Nalinnes</w:t>
            </w:r>
          </w:p>
          <w:p w14:paraId="04810A81" w14:textId="77777777" w:rsidR="0072660A" w:rsidRPr="00D10557" w:rsidRDefault="0072660A" w:rsidP="0072660A">
            <w:pPr>
              <w:pStyle w:val="Paragraphedeliste"/>
              <w:keepNext w:val="0"/>
              <w:spacing w:after="160"/>
              <w:jc w:val="left"/>
              <w:rPr>
                <w:sz w:val="22"/>
                <w:szCs w:val="22"/>
              </w:rPr>
            </w:pPr>
          </w:p>
          <w:p w14:paraId="657C9E0C" w14:textId="77777777" w:rsidR="0072660A" w:rsidRPr="0072660A" w:rsidRDefault="0072660A" w:rsidP="0072660A">
            <w:pPr>
              <w:pStyle w:val="Paragraphedeliste"/>
              <w:keepNext w:val="0"/>
              <w:numPr>
                <w:ilvl w:val="0"/>
                <w:numId w:val="40"/>
              </w:numPr>
              <w:spacing w:after="160"/>
              <w:jc w:val="left"/>
              <w:rPr>
                <w:sz w:val="22"/>
                <w:szCs w:val="22"/>
              </w:rPr>
            </w:pPr>
            <w:r w:rsidRPr="0072660A">
              <w:rPr>
                <w:sz w:val="22"/>
                <w:szCs w:val="22"/>
              </w:rPr>
              <w:t>Restaurant « Le bouzouki de chez Basile » Ham-sur-Heure Nalinnes</w:t>
            </w:r>
          </w:p>
          <w:p w14:paraId="78C8327C" w14:textId="77777777" w:rsidR="0072660A" w:rsidRPr="00D10557" w:rsidRDefault="0072660A" w:rsidP="0072660A">
            <w:pPr>
              <w:pStyle w:val="Paragraphedeliste"/>
              <w:keepNext w:val="0"/>
              <w:spacing w:after="160"/>
              <w:jc w:val="left"/>
              <w:rPr>
                <w:sz w:val="22"/>
                <w:szCs w:val="22"/>
              </w:rPr>
            </w:pPr>
          </w:p>
          <w:p w14:paraId="3345B01D" w14:textId="77777777" w:rsidR="0072660A" w:rsidRPr="0072660A" w:rsidRDefault="0072660A" w:rsidP="0072660A">
            <w:pPr>
              <w:pStyle w:val="Paragraphedeliste"/>
              <w:keepNext w:val="0"/>
              <w:numPr>
                <w:ilvl w:val="0"/>
                <w:numId w:val="40"/>
              </w:numPr>
              <w:spacing w:after="160"/>
              <w:jc w:val="left"/>
              <w:rPr>
                <w:sz w:val="22"/>
                <w:szCs w:val="22"/>
              </w:rPr>
            </w:pPr>
            <w:r w:rsidRPr="0072660A">
              <w:rPr>
                <w:sz w:val="22"/>
                <w:szCs w:val="22"/>
              </w:rPr>
              <w:t>Fromagerie « Le temps d’un fromage » Ham-sur-Heure Nalinnes</w:t>
            </w:r>
          </w:p>
          <w:p w14:paraId="13822620" w14:textId="77777777" w:rsidR="0072660A" w:rsidRPr="00D10557" w:rsidRDefault="0072660A" w:rsidP="0072660A">
            <w:pPr>
              <w:pStyle w:val="Paragraphedeliste"/>
              <w:keepNext w:val="0"/>
              <w:spacing w:after="160"/>
              <w:jc w:val="left"/>
              <w:rPr>
                <w:sz w:val="22"/>
                <w:szCs w:val="22"/>
              </w:rPr>
            </w:pPr>
          </w:p>
          <w:p w14:paraId="02FD4816" w14:textId="77777777" w:rsidR="0072660A" w:rsidRPr="0072660A" w:rsidRDefault="0072660A" w:rsidP="0072660A">
            <w:pPr>
              <w:pStyle w:val="Paragraphedeliste"/>
              <w:keepNext w:val="0"/>
              <w:numPr>
                <w:ilvl w:val="0"/>
                <w:numId w:val="40"/>
              </w:numPr>
              <w:spacing w:after="160"/>
              <w:jc w:val="left"/>
              <w:rPr>
                <w:sz w:val="22"/>
                <w:szCs w:val="22"/>
              </w:rPr>
            </w:pPr>
            <w:r w:rsidRPr="0072660A">
              <w:rPr>
                <w:sz w:val="22"/>
                <w:szCs w:val="22"/>
              </w:rPr>
              <w:t xml:space="preserve">Restaurant « Le </w:t>
            </w:r>
            <w:proofErr w:type="spellStart"/>
            <w:r w:rsidRPr="0072660A">
              <w:rPr>
                <w:sz w:val="22"/>
                <w:szCs w:val="22"/>
              </w:rPr>
              <w:t>zephyros</w:t>
            </w:r>
            <w:proofErr w:type="spellEnd"/>
            <w:r w:rsidRPr="0072660A">
              <w:rPr>
                <w:sz w:val="22"/>
                <w:szCs w:val="22"/>
              </w:rPr>
              <w:t xml:space="preserve"> » Thuin</w:t>
            </w:r>
          </w:p>
          <w:p w14:paraId="49C318C8" w14:textId="77777777" w:rsidR="0072660A" w:rsidRPr="00D10557" w:rsidRDefault="0072660A" w:rsidP="0072660A">
            <w:pPr>
              <w:pStyle w:val="Paragraphedeliste"/>
              <w:keepNext w:val="0"/>
              <w:spacing w:after="160"/>
              <w:jc w:val="left"/>
              <w:rPr>
                <w:sz w:val="22"/>
                <w:szCs w:val="22"/>
              </w:rPr>
            </w:pPr>
          </w:p>
          <w:p w14:paraId="5C9A919D" w14:textId="77777777" w:rsidR="0072660A" w:rsidRPr="0072660A" w:rsidRDefault="0072660A" w:rsidP="0072660A">
            <w:pPr>
              <w:pStyle w:val="Paragraphedeliste"/>
              <w:keepNext w:val="0"/>
              <w:numPr>
                <w:ilvl w:val="0"/>
                <w:numId w:val="40"/>
              </w:numPr>
              <w:spacing w:after="160"/>
              <w:jc w:val="left"/>
              <w:rPr>
                <w:sz w:val="22"/>
                <w:szCs w:val="22"/>
              </w:rPr>
            </w:pPr>
            <w:r w:rsidRPr="0072660A">
              <w:rPr>
                <w:sz w:val="22"/>
                <w:szCs w:val="22"/>
              </w:rPr>
              <w:t>Restaurant « L’Ham » Ham-sur-Heure Nalinnes</w:t>
            </w:r>
          </w:p>
          <w:p w14:paraId="30D12687" w14:textId="77777777" w:rsidR="0072660A" w:rsidRPr="00D10557" w:rsidRDefault="0072660A" w:rsidP="0072660A">
            <w:pPr>
              <w:pStyle w:val="Paragraphedeliste"/>
              <w:keepNext w:val="0"/>
              <w:spacing w:after="160"/>
              <w:jc w:val="left"/>
              <w:rPr>
                <w:sz w:val="22"/>
                <w:szCs w:val="22"/>
              </w:rPr>
            </w:pPr>
          </w:p>
          <w:p w14:paraId="62BFD17F" w14:textId="4ECC87D8" w:rsidR="0072660A" w:rsidRPr="0072660A" w:rsidRDefault="0072660A" w:rsidP="0072660A">
            <w:pPr>
              <w:pStyle w:val="Paragraphedeliste"/>
              <w:keepNext w:val="0"/>
              <w:numPr>
                <w:ilvl w:val="0"/>
                <w:numId w:val="40"/>
              </w:numPr>
              <w:spacing w:after="160"/>
              <w:jc w:val="left"/>
              <w:rPr>
                <w:sz w:val="22"/>
                <w:szCs w:val="22"/>
              </w:rPr>
            </w:pPr>
            <w:r>
              <w:rPr>
                <w:sz w:val="22"/>
                <w:szCs w:val="22"/>
              </w:rPr>
              <w:t>M</w:t>
            </w:r>
            <w:r w:rsidRPr="0072660A">
              <w:rPr>
                <w:sz w:val="22"/>
                <w:szCs w:val="22"/>
              </w:rPr>
              <w:t xml:space="preserve">onde </w:t>
            </w:r>
            <w:r>
              <w:rPr>
                <w:sz w:val="22"/>
                <w:szCs w:val="22"/>
              </w:rPr>
              <w:t>S</w:t>
            </w:r>
            <w:r w:rsidRPr="0072660A">
              <w:rPr>
                <w:sz w:val="22"/>
                <w:szCs w:val="22"/>
              </w:rPr>
              <w:t>auvage Aywaille</w:t>
            </w:r>
          </w:p>
          <w:p w14:paraId="73D4E7C6" w14:textId="77777777" w:rsidR="0072660A" w:rsidRPr="00D10557" w:rsidRDefault="0072660A" w:rsidP="0072660A">
            <w:pPr>
              <w:pStyle w:val="Paragraphedeliste"/>
              <w:keepNext w:val="0"/>
              <w:spacing w:after="160"/>
              <w:jc w:val="left"/>
              <w:rPr>
                <w:sz w:val="22"/>
                <w:szCs w:val="22"/>
              </w:rPr>
            </w:pPr>
          </w:p>
          <w:p w14:paraId="49CC93AF" w14:textId="77777777" w:rsidR="0072660A" w:rsidRPr="0072660A" w:rsidRDefault="0072660A" w:rsidP="0072660A">
            <w:pPr>
              <w:pStyle w:val="Paragraphedeliste"/>
              <w:keepNext w:val="0"/>
              <w:numPr>
                <w:ilvl w:val="0"/>
                <w:numId w:val="40"/>
              </w:numPr>
              <w:spacing w:after="160"/>
              <w:jc w:val="left"/>
              <w:rPr>
                <w:sz w:val="22"/>
                <w:szCs w:val="22"/>
              </w:rPr>
            </w:pPr>
            <w:r w:rsidRPr="0072660A">
              <w:rPr>
                <w:sz w:val="22"/>
                <w:szCs w:val="22"/>
              </w:rPr>
              <w:t>Mutualité Libérale</w:t>
            </w:r>
          </w:p>
          <w:p w14:paraId="484A8B0C" w14:textId="77777777" w:rsidR="0072660A" w:rsidRPr="00D10557" w:rsidRDefault="0072660A" w:rsidP="0072660A">
            <w:pPr>
              <w:pStyle w:val="Paragraphedeliste"/>
              <w:keepNext w:val="0"/>
              <w:spacing w:after="160"/>
              <w:jc w:val="left"/>
              <w:rPr>
                <w:sz w:val="22"/>
                <w:szCs w:val="22"/>
              </w:rPr>
            </w:pPr>
          </w:p>
          <w:p w14:paraId="6EC52977" w14:textId="77777777" w:rsidR="0072660A" w:rsidRPr="0072660A" w:rsidRDefault="0072660A" w:rsidP="0072660A">
            <w:pPr>
              <w:pStyle w:val="Paragraphedeliste"/>
              <w:keepNext w:val="0"/>
              <w:numPr>
                <w:ilvl w:val="0"/>
                <w:numId w:val="40"/>
              </w:numPr>
              <w:spacing w:after="160"/>
              <w:jc w:val="left"/>
              <w:rPr>
                <w:sz w:val="22"/>
                <w:szCs w:val="22"/>
              </w:rPr>
            </w:pPr>
            <w:proofErr w:type="spellStart"/>
            <w:r w:rsidRPr="0072660A">
              <w:rPr>
                <w:sz w:val="22"/>
                <w:szCs w:val="22"/>
              </w:rPr>
              <w:t>Oldies</w:t>
            </w:r>
            <w:proofErr w:type="spellEnd"/>
            <w:r w:rsidRPr="0072660A">
              <w:rPr>
                <w:sz w:val="22"/>
                <w:szCs w:val="22"/>
              </w:rPr>
              <w:t xml:space="preserve"> </w:t>
            </w:r>
            <w:proofErr w:type="spellStart"/>
            <w:r w:rsidRPr="0072660A">
              <w:rPr>
                <w:sz w:val="22"/>
                <w:szCs w:val="22"/>
              </w:rPr>
              <w:t>Chocolates</w:t>
            </w:r>
            <w:proofErr w:type="spellEnd"/>
            <w:r w:rsidRPr="0072660A">
              <w:rPr>
                <w:sz w:val="22"/>
                <w:szCs w:val="22"/>
              </w:rPr>
              <w:t xml:space="preserve"> Farciennes</w:t>
            </w:r>
          </w:p>
          <w:p w14:paraId="1CD4BFD5" w14:textId="77777777" w:rsidR="0072660A" w:rsidRPr="00D10557" w:rsidRDefault="0072660A" w:rsidP="0072660A">
            <w:pPr>
              <w:pStyle w:val="Paragraphedeliste"/>
              <w:keepNext w:val="0"/>
              <w:spacing w:after="160"/>
              <w:jc w:val="left"/>
              <w:rPr>
                <w:sz w:val="22"/>
                <w:szCs w:val="22"/>
              </w:rPr>
            </w:pPr>
          </w:p>
          <w:p w14:paraId="28CFFCC3" w14:textId="77777777" w:rsidR="0072660A" w:rsidRPr="0072660A" w:rsidRDefault="0072660A" w:rsidP="0072660A">
            <w:pPr>
              <w:pStyle w:val="Paragraphedeliste"/>
              <w:keepNext w:val="0"/>
              <w:numPr>
                <w:ilvl w:val="0"/>
                <w:numId w:val="40"/>
              </w:numPr>
              <w:spacing w:after="160"/>
              <w:jc w:val="left"/>
              <w:rPr>
                <w:sz w:val="22"/>
                <w:szCs w:val="22"/>
              </w:rPr>
            </w:pPr>
            <w:proofErr w:type="spellStart"/>
            <w:r w:rsidRPr="0072660A">
              <w:rPr>
                <w:sz w:val="22"/>
                <w:szCs w:val="22"/>
              </w:rPr>
              <w:t>Optelec</w:t>
            </w:r>
            <w:proofErr w:type="spellEnd"/>
          </w:p>
          <w:p w14:paraId="4E208906" w14:textId="77777777" w:rsidR="0072660A" w:rsidRPr="00D10557" w:rsidRDefault="0072660A" w:rsidP="0072660A">
            <w:pPr>
              <w:pStyle w:val="Paragraphedeliste"/>
              <w:keepNext w:val="0"/>
              <w:spacing w:after="160"/>
              <w:jc w:val="left"/>
              <w:rPr>
                <w:sz w:val="22"/>
                <w:szCs w:val="22"/>
              </w:rPr>
            </w:pPr>
          </w:p>
          <w:p w14:paraId="51359042" w14:textId="77777777" w:rsidR="0072660A" w:rsidRPr="0072660A" w:rsidRDefault="0072660A" w:rsidP="0072660A">
            <w:pPr>
              <w:pStyle w:val="Paragraphedeliste"/>
              <w:keepNext w:val="0"/>
              <w:numPr>
                <w:ilvl w:val="0"/>
                <w:numId w:val="40"/>
              </w:numPr>
              <w:spacing w:after="160"/>
              <w:jc w:val="left"/>
              <w:rPr>
                <w:sz w:val="22"/>
                <w:szCs w:val="22"/>
              </w:rPr>
            </w:pPr>
            <w:proofErr w:type="spellStart"/>
            <w:r w:rsidRPr="0072660A">
              <w:rPr>
                <w:sz w:val="22"/>
                <w:szCs w:val="22"/>
              </w:rPr>
              <w:t>Pacarbel</w:t>
            </w:r>
            <w:proofErr w:type="spellEnd"/>
          </w:p>
          <w:p w14:paraId="0EEC0F18" w14:textId="77777777" w:rsidR="0072660A" w:rsidRPr="00D10557" w:rsidRDefault="0072660A" w:rsidP="0072660A">
            <w:pPr>
              <w:pStyle w:val="Paragraphedeliste"/>
              <w:keepNext w:val="0"/>
              <w:spacing w:after="160"/>
              <w:jc w:val="left"/>
              <w:rPr>
                <w:sz w:val="22"/>
                <w:szCs w:val="22"/>
              </w:rPr>
            </w:pPr>
          </w:p>
          <w:p w14:paraId="110BBA67" w14:textId="77777777" w:rsidR="0072660A" w:rsidRPr="0072660A" w:rsidRDefault="0072660A" w:rsidP="0072660A">
            <w:pPr>
              <w:pStyle w:val="Paragraphedeliste"/>
              <w:keepNext w:val="0"/>
              <w:numPr>
                <w:ilvl w:val="0"/>
                <w:numId w:val="40"/>
              </w:numPr>
              <w:spacing w:after="160"/>
              <w:jc w:val="left"/>
              <w:rPr>
                <w:sz w:val="22"/>
                <w:szCs w:val="22"/>
              </w:rPr>
            </w:pPr>
            <w:proofErr w:type="spellStart"/>
            <w:r w:rsidRPr="0072660A">
              <w:rPr>
                <w:sz w:val="22"/>
                <w:szCs w:val="22"/>
              </w:rPr>
              <w:t>Prehistomuseum</w:t>
            </w:r>
            <w:proofErr w:type="spellEnd"/>
            <w:r w:rsidRPr="0072660A">
              <w:rPr>
                <w:sz w:val="22"/>
                <w:szCs w:val="22"/>
              </w:rPr>
              <w:t xml:space="preserve"> Flemalle</w:t>
            </w:r>
          </w:p>
          <w:p w14:paraId="09FABB1E" w14:textId="77777777" w:rsidR="0072660A" w:rsidRPr="00D10557" w:rsidRDefault="0072660A" w:rsidP="0072660A">
            <w:pPr>
              <w:pStyle w:val="Paragraphedeliste"/>
              <w:keepNext w:val="0"/>
              <w:spacing w:after="160"/>
              <w:jc w:val="left"/>
              <w:rPr>
                <w:sz w:val="22"/>
                <w:szCs w:val="22"/>
              </w:rPr>
            </w:pPr>
          </w:p>
          <w:p w14:paraId="72E91C20" w14:textId="77777777" w:rsidR="0072660A" w:rsidRPr="0072660A" w:rsidRDefault="0072660A" w:rsidP="0072660A">
            <w:pPr>
              <w:pStyle w:val="Paragraphedeliste"/>
              <w:keepNext w:val="0"/>
              <w:numPr>
                <w:ilvl w:val="0"/>
                <w:numId w:val="40"/>
              </w:numPr>
              <w:spacing w:after="160"/>
              <w:jc w:val="left"/>
              <w:rPr>
                <w:sz w:val="22"/>
                <w:szCs w:val="22"/>
              </w:rPr>
            </w:pPr>
            <w:r w:rsidRPr="0072660A">
              <w:rPr>
                <w:sz w:val="22"/>
                <w:szCs w:val="22"/>
              </w:rPr>
              <w:t>Restaurant « Le Sambre &amp; Meuse » Gerpinnes</w:t>
            </w:r>
          </w:p>
          <w:p w14:paraId="73E8FA99" w14:textId="77777777" w:rsidR="0072660A" w:rsidRPr="00D10557" w:rsidRDefault="0072660A" w:rsidP="0072660A">
            <w:pPr>
              <w:pStyle w:val="Paragraphedeliste"/>
              <w:keepNext w:val="0"/>
              <w:spacing w:after="160"/>
              <w:jc w:val="left"/>
              <w:rPr>
                <w:sz w:val="22"/>
                <w:szCs w:val="22"/>
              </w:rPr>
            </w:pPr>
          </w:p>
          <w:p w14:paraId="4BE2ACE7" w14:textId="77777777" w:rsidR="0072660A" w:rsidRPr="0072660A" w:rsidRDefault="0072660A" w:rsidP="0072660A">
            <w:pPr>
              <w:pStyle w:val="Paragraphedeliste"/>
              <w:keepNext w:val="0"/>
              <w:numPr>
                <w:ilvl w:val="0"/>
                <w:numId w:val="40"/>
              </w:numPr>
              <w:spacing w:after="160"/>
              <w:jc w:val="left"/>
              <w:rPr>
                <w:sz w:val="22"/>
                <w:szCs w:val="22"/>
              </w:rPr>
            </w:pPr>
            <w:r w:rsidRPr="0072660A">
              <w:rPr>
                <w:sz w:val="22"/>
                <w:szCs w:val="22"/>
              </w:rPr>
              <w:t>Le salon de coiffure du Bourg Ham-sur-Heure Nalinnes</w:t>
            </w:r>
          </w:p>
          <w:p w14:paraId="520FF45B" w14:textId="77777777" w:rsidR="0072660A" w:rsidRPr="00D10557" w:rsidRDefault="0072660A" w:rsidP="0072660A">
            <w:pPr>
              <w:pStyle w:val="Paragraphedeliste"/>
              <w:keepNext w:val="0"/>
              <w:spacing w:after="160"/>
              <w:jc w:val="left"/>
              <w:rPr>
                <w:sz w:val="22"/>
                <w:szCs w:val="22"/>
              </w:rPr>
            </w:pPr>
          </w:p>
          <w:p w14:paraId="491E2A1D" w14:textId="77777777" w:rsidR="0072660A" w:rsidRPr="0072660A" w:rsidRDefault="0072660A" w:rsidP="0072660A">
            <w:pPr>
              <w:pStyle w:val="Paragraphedeliste"/>
              <w:keepNext w:val="0"/>
              <w:numPr>
                <w:ilvl w:val="0"/>
                <w:numId w:val="40"/>
              </w:numPr>
              <w:spacing w:after="240"/>
              <w:jc w:val="left"/>
              <w:rPr>
                <w:sz w:val="22"/>
                <w:szCs w:val="22"/>
              </w:rPr>
            </w:pPr>
            <w:r w:rsidRPr="0072660A">
              <w:rPr>
                <w:sz w:val="22"/>
                <w:szCs w:val="22"/>
              </w:rPr>
              <w:t>Sensotec</w:t>
            </w:r>
          </w:p>
          <w:p w14:paraId="25427952" w14:textId="77777777" w:rsidR="0072660A" w:rsidRPr="00D10557" w:rsidRDefault="0072660A" w:rsidP="0072660A">
            <w:pPr>
              <w:pStyle w:val="Paragraphedeliste"/>
              <w:keepNext w:val="0"/>
              <w:spacing w:after="240"/>
              <w:jc w:val="left"/>
              <w:rPr>
                <w:sz w:val="22"/>
                <w:szCs w:val="22"/>
              </w:rPr>
            </w:pPr>
          </w:p>
          <w:p w14:paraId="02351004" w14:textId="77777777" w:rsidR="0072660A" w:rsidRPr="0072660A" w:rsidRDefault="0072660A" w:rsidP="0072660A">
            <w:pPr>
              <w:pStyle w:val="Paragraphedeliste"/>
              <w:keepNext w:val="0"/>
              <w:numPr>
                <w:ilvl w:val="0"/>
                <w:numId w:val="40"/>
              </w:numPr>
              <w:spacing w:after="160"/>
              <w:jc w:val="left"/>
              <w:rPr>
                <w:sz w:val="22"/>
                <w:szCs w:val="22"/>
              </w:rPr>
            </w:pPr>
            <w:r w:rsidRPr="0072660A">
              <w:rPr>
                <w:sz w:val="22"/>
                <w:szCs w:val="22"/>
              </w:rPr>
              <w:t>Espace beauté « Soleil d’Orient » Gerpinnes</w:t>
            </w:r>
          </w:p>
          <w:p w14:paraId="48B41908" w14:textId="77777777" w:rsidR="0072660A" w:rsidRPr="00D10557" w:rsidRDefault="0072660A" w:rsidP="0072660A">
            <w:pPr>
              <w:pStyle w:val="Paragraphedeliste"/>
              <w:keepNext w:val="0"/>
              <w:spacing w:after="160"/>
              <w:jc w:val="left"/>
              <w:rPr>
                <w:sz w:val="22"/>
                <w:szCs w:val="22"/>
              </w:rPr>
            </w:pPr>
          </w:p>
          <w:p w14:paraId="40312EDC" w14:textId="77777777" w:rsidR="0072660A" w:rsidRPr="0072660A" w:rsidRDefault="0072660A" w:rsidP="0072660A">
            <w:pPr>
              <w:pStyle w:val="Paragraphedeliste"/>
              <w:keepNext w:val="0"/>
              <w:numPr>
                <w:ilvl w:val="0"/>
                <w:numId w:val="40"/>
              </w:numPr>
              <w:spacing w:after="160"/>
              <w:jc w:val="left"/>
              <w:rPr>
                <w:sz w:val="22"/>
                <w:szCs w:val="22"/>
              </w:rPr>
            </w:pPr>
            <w:r w:rsidRPr="0072660A">
              <w:rPr>
                <w:sz w:val="22"/>
                <w:szCs w:val="22"/>
              </w:rPr>
              <w:t xml:space="preserve">Spa « </w:t>
            </w:r>
            <w:proofErr w:type="spellStart"/>
            <w:r w:rsidRPr="0072660A">
              <w:rPr>
                <w:sz w:val="22"/>
                <w:szCs w:val="22"/>
              </w:rPr>
              <w:t>Thalasud</w:t>
            </w:r>
            <w:proofErr w:type="spellEnd"/>
            <w:r w:rsidRPr="0072660A">
              <w:rPr>
                <w:sz w:val="22"/>
                <w:szCs w:val="22"/>
              </w:rPr>
              <w:t xml:space="preserve"> » Gerpinnes</w:t>
            </w:r>
          </w:p>
          <w:p w14:paraId="39DF8E6E" w14:textId="77777777" w:rsidR="0072660A" w:rsidRPr="00D10557" w:rsidRDefault="0072660A" w:rsidP="0072660A">
            <w:pPr>
              <w:pStyle w:val="Paragraphedeliste"/>
              <w:keepNext w:val="0"/>
              <w:spacing w:after="160"/>
              <w:jc w:val="left"/>
              <w:rPr>
                <w:sz w:val="22"/>
                <w:szCs w:val="22"/>
              </w:rPr>
            </w:pPr>
          </w:p>
          <w:p w14:paraId="399FE931" w14:textId="6826E0CE" w:rsidR="0072660A" w:rsidRPr="0072660A" w:rsidRDefault="0072660A" w:rsidP="0072660A">
            <w:pPr>
              <w:pStyle w:val="Paragraphedeliste"/>
              <w:keepNext w:val="0"/>
              <w:spacing w:after="160"/>
              <w:ind w:left="747"/>
              <w:jc w:val="left"/>
              <w:rPr>
                <w:sz w:val="22"/>
                <w:szCs w:val="22"/>
              </w:rPr>
            </w:pPr>
          </w:p>
        </w:tc>
      </w:tr>
    </w:tbl>
    <w:p w14:paraId="41DC8B15" w14:textId="084D2A37" w:rsidR="00207763" w:rsidRPr="0072660A" w:rsidRDefault="00207763" w:rsidP="00207763">
      <w:pPr>
        <w:pStyle w:val="Titre5"/>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814"/>
        <w:gridCol w:w="1815"/>
        <w:gridCol w:w="1814"/>
        <w:gridCol w:w="1815"/>
      </w:tblGrid>
      <w:tr w:rsidR="00A26C04" w:rsidRPr="00D239AB" w14:paraId="512B0450" w14:textId="77777777" w:rsidTr="00BF6999">
        <w:trPr>
          <w:trHeight w:val="533"/>
        </w:trPr>
        <w:tc>
          <w:tcPr>
            <w:tcW w:w="1814" w:type="dxa"/>
            <w:vAlign w:val="center"/>
          </w:tcPr>
          <w:p w14:paraId="39CEB78F" w14:textId="77777777" w:rsidR="00A26C04" w:rsidRPr="00D239AB" w:rsidRDefault="00A26C04" w:rsidP="00BF6999">
            <w:pPr>
              <w:keepNext w:val="0"/>
              <w:spacing w:after="160" w:line="278" w:lineRule="auto"/>
              <w:jc w:val="center"/>
              <w:rPr>
                <w:sz w:val="28"/>
                <w:szCs w:val="28"/>
              </w:rPr>
            </w:pPr>
            <w:r w:rsidRPr="00D239AB">
              <w:rPr>
                <w:rFonts w:asciiTheme="minorHAnsi" w:hAnsiTheme="minorHAnsi" w:cstheme="minorBidi"/>
                <w:noProof/>
                <w:sz w:val="28"/>
                <w:szCs w:val="28"/>
              </w:rPr>
              <w:lastRenderedPageBreak/>
              <w:drawing>
                <wp:anchor distT="0" distB="0" distL="114300" distR="114300" simplePos="0" relativeHeight="251718144" behindDoc="0" locked="0" layoutInCell="1" allowOverlap="1" wp14:anchorId="33C5388D" wp14:editId="30174174">
                  <wp:simplePos x="0" y="0"/>
                  <wp:positionH relativeFrom="margin">
                    <wp:posOffset>-69215</wp:posOffset>
                  </wp:positionH>
                  <wp:positionV relativeFrom="paragraph">
                    <wp:posOffset>43815</wp:posOffset>
                  </wp:positionV>
                  <wp:extent cx="1134110" cy="850900"/>
                  <wp:effectExtent l="0" t="0" r="0" b="6350"/>
                  <wp:wrapNone/>
                  <wp:docPr id="88105407" name="Image 8810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411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4" w:type="dxa"/>
          </w:tcPr>
          <w:p w14:paraId="4A64B0A8"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44768" behindDoc="0" locked="0" layoutInCell="1" allowOverlap="1" wp14:anchorId="0736DCE1" wp14:editId="5EC46021">
                  <wp:simplePos x="0" y="0"/>
                  <wp:positionH relativeFrom="column">
                    <wp:posOffset>-39404</wp:posOffset>
                  </wp:positionH>
                  <wp:positionV relativeFrom="paragraph">
                    <wp:posOffset>300726</wp:posOffset>
                  </wp:positionV>
                  <wp:extent cx="1151708" cy="284372"/>
                  <wp:effectExtent l="0" t="0" r="0" b="190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1708" cy="28437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5" w:type="dxa"/>
          </w:tcPr>
          <w:p w14:paraId="13D9F05B"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22240" behindDoc="0" locked="0" layoutInCell="1" allowOverlap="1" wp14:anchorId="2EA8BB44" wp14:editId="1A24DB0D">
                  <wp:simplePos x="0" y="0"/>
                  <wp:positionH relativeFrom="margin">
                    <wp:posOffset>124188</wp:posOffset>
                  </wp:positionH>
                  <wp:positionV relativeFrom="paragraph">
                    <wp:posOffset>-21021</wp:posOffset>
                  </wp:positionV>
                  <wp:extent cx="890265" cy="839363"/>
                  <wp:effectExtent l="0" t="0" r="571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2380" cy="84135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4" w:type="dxa"/>
          </w:tcPr>
          <w:p w14:paraId="2AE685F0"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43744" behindDoc="0" locked="0" layoutInCell="1" allowOverlap="1" wp14:anchorId="12F42FCE" wp14:editId="3CDAC083">
                  <wp:simplePos x="0" y="0"/>
                  <wp:positionH relativeFrom="column">
                    <wp:posOffset>-91242</wp:posOffset>
                  </wp:positionH>
                  <wp:positionV relativeFrom="paragraph">
                    <wp:posOffset>133028</wp:posOffset>
                  </wp:positionV>
                  <wp:extent cx="1083945" cy="601980"/>
                  <wp:effectExtent l="0" t="0" r="1905" b="762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3945" cy="601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5" w:type="dxa"/>
          </w:tcPr>
          <w:p w14:paraId="68AD0879"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16096" behindDoc="0" locked="0" layoutInCell="1" allowOverlap="1" wp14:anchorId="2F1830CA" wp14:editId="4E148EFF">
                  <wp:simplePos x="0" y="0"/>
                  <wp:positionH relativeFrom="margin">
                    <wp:posOffset>93345</wp:posOffset>
                  </wp:positionH>
                  <wp:positionV relativeFrom="paragraph">
                    <wp:posOffset>266716</wp:posOffset>
                  </wp:positionV>
                  <wp:extent cx="784860" cy="554355"/>
                  <wp:effectExtent l="0" t="0" r="0" b="0"/>
                  <wp:wrapSquare wrapText="bothSides"/>
                  <wp:docPr id="1605193479" name="Image 160519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60" cy="554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26C04" w:rsidRPr="00D239AB" w14:paraId="2607FEE3" w14:textId="77777777" w:rsidTr="00BF6999">
        <w:trPr>
          <w:trHeight w:val="533"/>
        </w:trPr>
        <w:tc>
          <w:tcPr>
            <w:tcW w:w="1814" w:type="dxa"/>
          </w:tcPr>
          <w:p w14:paraId="7A5162A7" w14:textId="77777777" w:rsidR="00A26C04"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41696" behindDoc="0" locked="0" layoutInCell="1" allowOverlap="1" wp14:anchorId="05BEAFC5" wp14:editId="7F69D7F4">
                  <wp:simplePos x="0" y="0"/>
                  <wp:positionH relativeFrom="margin">
                    <wp:posOffset>27305</wp:posOffset>
                  </wp:positionH>
                  <wp:positionV relativeFrom="paragraph">
                    <wp:posOffset>166370</wp:posOffset>
                  </wp:positionV>
                  <wp:extent cx="952500" cy="59309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59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28899" w14:textId="77777777" w:rsidR="00A26C04" w:rsidRDefault="00A26C04" w:rsidP="00BF6999">
            <w:pPr>
              <w:keepNext w:val="0"/>
              <w:spacing w:after="160" w:line="278" w:lineRule="auto"/>
              <w:jc w:val="left"/>
              <w:rPr>
                <w:sz w:val="28"/>
                <w:szCs w:val="28"/>
              </w:rPr>
            </w:pPr>
          </w:p>
          <w:p w14:paraId="567F06A9" w14:textId="77777777" w:rsidR="00A26C04" w:rsidRPr="00D239AB" w:rsidRDefault="00A26C04" w:rsidP="00BF6999">
            <w:pPr>
              <w:keepNext w:val="0"/>
              <w:spacing w:after="160" w:line="278" w:lineRule="auto"/>
              <w:jc w:val="left"/>
              <w:rPr>
                <w:sz w:val="28"/>
                <w:szCs w:val="28"/>
              </w:rPr>
            </w:pPr>
          </w:p>
        </w:tc>
        <w:tc>
          <w:tcPr>
            <w:tcW w:w="1814" w:type="dxa"/>
          </w:tcPr>
          <w:p w14:paraId="622F5A42"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19168" behindDoc="0" locked="0" layoutInCell="1" allowOverlap="1" wp14:anchorId="1A8E9F1C" wp14:editId="16FB7536">
                  <wp:simplePos x="0" y="0"/>
                  <wp:positionH relativeFrom="margin">
                    <wp:posOffset>28444</wp:posOffset>
                  </wp:positionH>
                  <wp:positionV relativeFrom="paragraph">
                    <wp:posOffset>84571</wp:posOffset>
                  </wp:positionV>
                  <wp:extent cx="899160" cy="8953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16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5" w:type="dxa"/>
          </w:tcPr>
          <w:p w14:paraId="4DA68026"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25312" behindDoc="0" locked="0" layoutInCell="1" allowOverlap="1" wp14:anchorId="38207FED" wp14:editId="51D87E3D">
                  <wp:simplePos x="0" y="0"/>
                  <wp:positionH relativeFrom="margin">
                    <wp:posOffset>79309</wp:posOffset>
                  </wp:positionH>
                  <wp:positionV relativeFrom="paragraph">
                    <wp:posOffset>123576</wp:posOffset>
                  </wp:positionV>
                  <wp:extent cx="853440" cy="853440"/>
                  <wp:effectExtent l="0" t="0" r="3810" b="381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14:sizeRelH relativeFrom="margin">
                    <wp14:pctWidth>0</wp14:pctWidth>
                  </wp14:sizeRelH>
                  <wp14:sizeRelV relativeFrom="margin">
                    <wp14:pctHeight>0</wp14:pctHeight>
                  </wp14:sizeRelV>
                </wp:anchor>
              </w:drawing>
            </w:r>
          </w:p>
        </w:tc>
        <w:tc>
          <w:tcPr>
            <w:tcW w:w="1814" w:type="dxa"/>
          </w:tcPr>
          <w:p w14:paraId="078F1A69"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23264" behindDoc="0" locked="0" layoutInCell="1" allowOverlap="1" wp14:anchorId="796FCD83" wp14:editId="512C153F">
                  <wp:simplePos x="0" y="0"/>
                  <wp:positionH relativeFrom="margin">
                    <wp:posOffset>63953</wp:posOffset>
                  </wp:positionH>
                  <wp:positionV relativeFrom="paragraph">
                    <wp:posOffset>254231</wp:posOffset>
                  </wp:positionV>
                  <wp:extent cx="876300" cy="529590"/>
                  <wp:effectExtent l="0" t="0" r="0" b="3810"/>
                  <wp:wrapNone/>
                  <wp:docPr id="1224759533" name="Image 122475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630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5" w:type="dxa"/>
          </w:tcPr>
          <w:p w14:paraId="17F4D124"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20192" behindDoc="0" locked="0" layoutInCell="1" allowOverlap="1" wp14:anchorId="2337F911" wp14:editId="355AB939">
                  <wp:simplePos x="0" y="0"/>
                  <wp:positionH relativeFrom="margin">
                    <wp:posOffset>123825</wp:posOffset>
                  </wp:positionH>
                  <wp:positionV relativeFrom="paragraph">
                    <wp:posOffset>114563</wp:posOffset>
                  </wp:positionV>
                  <wp:extent cx="792480" cy="792480"/>
                  <wp:effectExtent l="0" t="0" r="7620" b="0"/>
                  <wp:wrapNone/>
                  <wp:docPr id="1843405324" name="Image 184340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26C04" w:rsidRPr="00D239AB" w14:paraId="27B3E51C" w14:textId="77777777" w:rsidTr="00BF6999">
        <w:trPr>
          <w:trHeight w:val="1921"/>
        </w:trPr>
        <w:tc>
          <w:tcPr>
            <w:tcW w:w="1814" w:type="dxa"/>
          </w:tcPr>
          <w:p w14:paraId="1BCA15C5"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36576" behindDoc="0" locked="0" layoutInCell="1" allowOverlap="1" wp14:anchorId="74809473" wp14:editId="03CBEA54">
                  <wp:simplePos x="0" y="0"/>
                  <wp:positionH relativeFrom="margin">
                    <wp:posOffset>-60960</wp:posOffset>
                  </wp:positionH>
                  <wp:positionV relativeFrom="paragraph">
                    <wp:posOffset>255971</wp:posOffset>
                  </wp:positionV>
                  <wp:extent cx="1127760" cy="735965"/>
                  <wp:effectExtent l="0" t="0" r="0" b="698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7760" cy="735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4" w:type="dxa"/>
          </w:tcPr>
          <w:p w14:paraId="32B1EF19"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26336" behindDoc="0" locked="0" layoutInCell="1" allowOverlap="1" wp14:anchorId="40E95761" wp14:editId="4C05D64F">
                  <wp:simplePos x="0" y="0"/>
                  <wp:positionH relativeFrom="margin">
                    <wp:posOffset>120840</wp:posOffset>
                  </wp:positionH>
                  <wp:positionV relativeFrom="paragraph">
                    <wp:posOffset>265183</wp:posOffset>
                  </wp:positionV>
                  <wp:extent cx="769620" cy="76962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5" w:type="dxa"/>
          </w:tcPr>
          <w:p w14:paraId="6F2E6553"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40672" behindDoc="0" locked="0" layoutInCell="1" allowOverlap="1" wp14:anchorId="2C6C9CB0" wp14:editId="50258FAE">
                  <wp:simplePos x="0" y="0"/>
                  <wp:positionH relativeFrom="margin">
                    <wp:posOffset>29210</wp:posOffset>
                  </wp:positionH>
                  <wp:positionV relativeFrom="paragraph">
                    <wp:posOffset>209112</wp:posOffset>
                  </wp:positionV>
                  <wp:extent cx="944880" cy="944880"/>
                  <wp:effectExtent l="0" t="0" r="7620" b="762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4" w:type="dxa"/>
          </w:tcPr>
          <w:p w14:paraId="61F219C9"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24288" behindDoc="0" locked="0" layoutInCell="1" allowOverlap="1" wp14:anchorId="3A9E6B27" wp14:editId="6A8190EE">
                  <wp:simplePos x="0" y="0"/>
                  <wp:positionH relativeFrom="margin">
                    <wp:posOffset>33210</wp:posOffset>
                  </wp:positionH>
                  <wp:positionV relativeFrom="paragraph">
                    <wp:posOffset>247535</wp:posOffset>
                  </wp:positionV>
                  <wp:extent cx="911860" cy="910590"/>
                  <wp:effectExtent l="0" t="0" r="2540" b="381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186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5" w:type="dxa"/>
          </w:tcPr>
          <w:p w14:paraId="1FD41EF2"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21216" behindDoc="0" locked="0" layoutInCell="1" allowOverlap="1" wp14:anchorId="07A1EB88" wp14:editId="4A26DE28">
                  <wp:simplePos x="0" y="0"/>
                  <wp:positionH relativeFrom="margin">
                    <wp:posOffset>99505</wp:posOffset>
                  </wp:positionH>
                  <wp:positionV relativeFrom="paragraph">
                    <wp:posOffset>160919</wp:posOffset>
                  </wp:positionV>
                  <wp:extent cx="854710" cy="854710"/>
                  <wp:effectExtent l="0" t="0" r="2540" b="254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26C04" w:rsidRPr="00D239AB" w14:paraId="0A19D57F" w14:textId="77777777" w:rsidTr="00BF6999">
        <w:trPr>
          <w:trHeight w:val="533"/>
        </w:trPr>
        <w:tc>
          <w:tcPr>
            <w:tcW w:w="1814" w:type="dxa"/>
          </w:tcPr>
          <w:p w14:paraId="3B6929AE"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13024" behindDoc="0" locked="0" layoutInCell="1" allowOverlap="1" wp14:anchorId="3D585070" wp14:editId="0012A7F7">
                  <wp:simplePos x="0" y="0"/>
                  <wp:positionH relativeFrom="margin">
                    <wp:posOffset>-65850</wp:posOffset>
                  </wp:positionH>
                  <wp:positionV relativeFrom="paragraph">
                    <wp:posOffset>295316</wp:posOffset>
                  </wp:positionV>
                  <wp:extent cx="1134110" cy="460375"/>
                  <wp:effectExtent l="0" t="0" r="0" b="0"/>
                  <wp:wrapNone/>
                  <wp:docPr id="281630633" name="Image 28163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4576" cy="4605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4" w:type="dxa"/>
          </w:tcPr>
          <w:p w14:paraId="4C70CF21" w14:textId="77777777" w:rsidR="00A26C04" w:rsidRPr="00D239AB" w:rsidRDefault="00A26C04" w:rsidP="00BF6999">
            <w:pPr>
              <w:keepNext w:val="0"/>
              <w:spacing w:after="160" w:line="278" w:lineRule="auto"/>
              <w:jc w:val="left"/>
              <w:rPr>
                <w:sz w:val="28"/>
                <w:szCs w:val="28"/>
              </w:rPr>
            </w:pPr>
            <w:r w:rsidRPr="00D239AB">
              <w:rPr>
                <w:noProof/>
                <w:sz w:val="28"/>
                <w:szCs w:val="28"/>
              </w:rPr>
              <w:drawing>
                <wp:anchor distT="0" distB="0" distL="114300" distR="114300" simplePos="0" relativeHeight="251742720" behindDoc="0" locked="0" layoutInCell="1" allowOverlap="1" wp14:anchorId="66C268F3" wp14:editId="4B41114A">
                  <wp:simplePos x="0" y="0"/>
                  <wp:positionH relativeFrom="margin">
                    <wp:posOffset>-68398</wp:posOffset>
                  </wp:positionH>
                  <wp:positionV relativeFrom="paragraph">
                    <wp:posOffset>385354</wp:posOffset>
                  </wp:positionV>
                  <wp:extent cx="1179195" cy="365760"/>
                  <wp:effectExtent l="0" t="0" r="190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919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5" w:type="dxa"/>
          </w:tcPr>
          <w:p w14:paraId="1EC6F371" w14:textId="77777777" w:rsidR="00A26C04"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27360" behindDoc="0" locked="0" layoutInCell="1" allowOverlap="1" wp14:anchorId="1A411149" wp14:editId="4D40E959">
                  <wp:simplePos x="0" y="0"/>
                  <wp:positionH relativeFrom="margin">
                    <wp:posOffset>39511</wp:posOffset>
                  </wp:positionH>
                  <wp:positionV relativeFrom="paragraph">
                    <wp:posOffset>60597</wp:posOffset>
                  </wp:positionV>
                  <wp:extent cx="929640" cy="929640"/>
                  <wp:effectExtent l="0" t="0" r="3810" b="381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5F058" w14:textId="77777777" w:rsidR="00A26C04" w:rsidRDefault="00A26C04" w:rsidP="00BF6999">
            <w:pPr>
              <w:keepNext w:val="0"/>
              <w:spacing w:after="160" w:line="278" w:lineRule="auto"/>
              <w:jc w:val="left"/>
              <w:rPr>
                <w:sz w:val="28"/>
                <w:szCs w:val="28"/>
              </w:rPr>
            </w:pPr>
          </w:p>
          <w:p w14:paraId="349245F2" w14:textId="77777777" w:rsidR="00A26C04" w:rsidRPr="00D239AB" w:rsidRDefault="00A26C04" w:rsidP="00BF6999">
            <w:pPr>
              <w:keepNext w:val="0"/>
              <w:spacing w:after="160" w:line="278" w:lineRule="auto"/>
              <w:jc w:val="left"/>
              <w:rPr>
                <w:sz w:val="28"/>
                <w:szCs w:val="28"/>
              </w:rPr>
            </w:pPr>
          </w:p>
        </w:tc>
        <w:tc>
          <w:tcPr>
            <w:tcW w:w="1814" w:type="dxa"/>
          </w:tcPr>
          <w:p w14:paraId="6A9236EB"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28384" behindDoc="0" locked="0" layoutInCell="1" allowOverlap="1" wp14:anchorId="4E44CE47" wp14:editId="40AA568E">
                  <wp:simplePos x="0" y="0"/>
                  <wp:positionH relativeFrom="margin">
                    <wp:posOffset>-7059</wp:posOffset>
                  </wp:positionH>
                  <wp:positionV relativeFrom="paragraph">
                    <wp:posOffset>10308</wp:posOffset>
                  </wp:positionV>
                  <wp:extent cx="1227190" cy="950026"/>
                  <wp:effectExtent l="0" t="0" r="0" b="254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527" t="18759" r="14439" b="22495"/>
                          <a:stretch>
                            <a:fillRect/>
                          </a:stretch>
                        </pic:blipFill>
                        <pic:spPr bwMode="auto">
                          <a:xfrm>
                            <a:off x="0" y="0"/>
                            <a:ext cx="1235371" cy="95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15" w:type="dxa"/>
          </w:tcPr>
          <w:p w14:paraId="0651C5B1"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37600" behindDoc="0" locked="0" layoutInCell="1" allowOverlap="1" wp14:anchorId="61C75A7A" wp14:editId="37E6F2CE">
                  <wp:simplePos x="0" y="0"/>
                  <wp:positionH relativeFrom="margin">
                    <wp:posOffset>123586</wp:posOffset>
                  </wp:positionH>
                  <wp:positionV relativeFrom="paragraph">
                    <wp:posOffset>140937</wp:posOffset>
                  </wp:positionV>
                  <wp:extent cx="749234" cy="93496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50271" cy="936254"/>
                          </a:xfrm>
                          <a:prstGeom prst="rect">
                            <a:avLst/>
                          </a:prstGeom>
                        </pic:spPr>
                      </pic:pic>
                    </a:graphicData>
                  </a:graphic>
                  <wp14:sizeRelH relativeFrom="margin">
                    <wp14:pctWidth>0</wp14:pctWidth>
                  </wp14:sizeRelH>
                  <wp14:sizeRelV relativeFrom="margin">
                    <wp14:pctHeight>0</wp14:pctHeight>
                  </wp14:sizeRelV>
                </wp:anchor>
              </w:drawing>
            </w:r>
          </w:p>
        </w:tc>
      </w:tr>
      <w:tr w:rsidR="00A26C04" w:rsidRPr="00D239AB" w14:paraId="460CF0D0" w14:textId="77777777" w:rsidTr="00BF6999">
        <w:trPr>
          <w:trHeight w:val="533"/>
        </w:trPr>
        <w:tc>
          <w:tcPr>
            <w:tcW w:w="1814" w:type="dxa"/>
          </w:tcPr>
          <w:p w14:paraId="1C201379" w14:textId="77777777" w:rsidR="00A26C04"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39648" behindDoc="0" locked="0" layoutInCell="1" allowOverlap="1" wp14:anchorId="31FDA5AC" wp14:editId="6AC99358">
                  <wp:simplePos x="0" y="0"/>
                  <wp:positionH relativeFrom="margin">
                    <wp:posOffset>66864</wp:posOffset>
                  </wp:positionH>
                  <wp:positionV relativeFrom="paragraph">
                    <wp:posOffset>59748</wp:posOffset>
                  </wp:positionV>
                  <wp:extent cx="914400" cy="910590"/>
                  <wp:effectExtent l="0" t="0" r="0" b="381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7D47D" w14:textId="77777777" w:rsidR="00A26C04" w:rsidRDefault="00A26C04" w:rsidP="00BF6999">
            <w:pPr>
              <w:keepNext w:val="0"/>
              <w:spacing w:after="160" w:line="278" w:lineRule="auto"/>
              <w:jc w:val="left"/>
              <w:rPr>
                <w:sz w:val="28"/>
                <w:szCs w:val="28"/>
              </w:rPr>
            </w:pPr>
          </w:p>
          <w:p w14:paraId="7CBF767B" w14:textId="77777777" w:rsidR="00A26C04" w:rsidRPr="00D239AB" w:rsidRDefault="00A26C04" w:rsidP="00BF6999">
            <w:pPr>
              <w:keepNext w:val="0"/>
              <w:spacing w:after="160" w:line="278" w:lineRule="auto"/>
              <w:jc w:val="left"/>
              <w:rPr>
                <w:sz w:val="28"/>
                <w:szCs w:val="28"/>
              </w:rPr>
            </w:pPr>
          </w:p>
        </w:tc>
        <w:tc>
          <w:tcPr>
            <w:tcW w:w="1814" w:type="dxa"/>
          </w:tcPr>
          <w:p w14:paraId="583139EE"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14048" behindDoc="0" locked="0" layoutInCell="1" allowOverlap="1" wp14:anchorId="52268B55" wp14:editId="2BBC192B">
                  <wp:simplePos x="0" y="0"/>
                  <wp:positionH relativeFrom="margin">
                    <wp:posOffset>-65834</wp:posOffset>
                  </wp:positionH>
                  <wp:positionV relativeFrom="paragraph">
                    <wp:posOffset>170601</wp:posOffset>
                  </wp:positionV>
                  <wp:extent cx="914400" cy="81983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2729" t="12728" r="13490" b="21123"/>
                          <a:stretch>
                            <a:fillRect/>
                          </a:stretch>
                        </pic:blipFill>
                        <pic:spPr bwMode="auto">
                          <a:xfrm>
                            <a:off x="0" y="0"/>
                            <a:ext cx="920670" cy="8254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15" w:type="dxa"/>
          </w:tcPr>
          <w:p w14:paraId="73883301"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34528" behindDoc="0" locked="0" layoutInCell="1" allowOverlap="1" wp14:anchorId="6A1E3F90" wp14:editId="25797951">
                  <wp:simplePos x="0" y="0"/>
                  <wp:positionH relativeFrom="margin">
                    <wp:posOffset>-325603</wp:posOffset>
                  </wp:positionH>
                  <wp:positionV relativeFrom="paragraph">
                    <wp:posOffset>194244</wp:posOffset>
                  </wp:positionV>
                  <wp:extent cx="1496291" cy="634727"/>
                  <wp:effectExtent l="0" t="0" r="889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6291" cy="6347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4" w:type="dxa"/>
          </w:tcPr>
          <w:p w14:paraId="4B199B82"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17120" behindDoc="0" locked="0" layoutInCell="1" allowOverlap="1" wp14:anchorId="402FD185" wp14:editId="4B850BEA">
                  <wp:simplePos x="0" y="0"/>
                  <wp:positionH relativeFrom="margin">
                    <wp:posOffset>108907</wp:posOffset>
                  </wp:positionH>
                  <wp:positionV relativeFrom="paragraph">
                    <wp:posOffset>119561</wp:posOffset>
                  </wp:positionV>
                  <wp:extent cx="762000" cy="762000"/>
                  <wp:effectExtent l="0" t="0" r="0" b="0"/>
                  <wp:wrapNone/>
                  <wp:docPr id="862613115" name="Image 86261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5" w:type="dxa"/>
          </w:tcPr>
          <w:p w14:paraId="306FA4AB"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31456" behindDoc="0" locked="0" layoutInCell="1" allowOverlap="1" wp14:anchorId="77DF360B" wp14:editId="49292E52">
                  <wp:simplePos x="0" y="0"/>
                  <wp:positionH relativeFrom="margin">
                    <wp:posOffset>40005</wp:posOffset>
                  </wp:positionH>
                  <wp:positionV relativeFrom="paragraph">
                    <wp:posOffset>99060</wp:posOffset>
                  </wp:positionV>
                  <wp:extent cx="876300" cy="8763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26C04" w:rsidRPr="00D239AB" w14:paraId="60BD08ED" w14:textId="77777777" w:rsidTr="00BF6999">
        <w:trPr>
          <w:trHeight w:val="533"/>
        </w:trPr>
        <w:tc>
          <w:tcPr>
            <w:tcW w:w="1814" w:type="dxa"/>
          </w:tcPr>
          <w:p w14:paraId="797F3A58"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12000" behindDoc="0" locked="0" layoutInCell="1" allowOverlap="1" wp14:anchorId="4BE2D009" wp14:editId="5D42174F">
                  <wp:simplePos x="0" y="0"/>
                  <wp:positionH relativeFrom="margin">
                    <wp:posOffset>64638</wp:posOffset>
                  </wp:positionH>
                  <wp:positionV relativeFrom="paragraph">
                    <wp:posOffset>164316</wp:posOffset>
                  </wp:positionV>
                  <wp:extent cx="895350" cy="8953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4" w:type="dxa"/>
          </w:tcPr>
          <w:p w14:paraId="20EE398E"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35552" behindDoc="0" locked="0" layoutInCell="1" allowOverlap="1" wp14:anchorId="46875747" wp14:editId="512C29CA">
                  <wp:simplePos x="0" y="0"/>
                  <wp:positionH relativeFrom="margin">
                    <wp:posOffset>180488</wp:posOffset>
                  </wp:positionH>
                  <wp:positionV relativeFrom="paragraph">
                    <wp:posOffset>204470</wp:posOffset>
                  </wp:positionV>
                  <wp:extent cx="891540" cy="891540"/>
                  <wp:effectExtent l="0" t="0" r="3810" b="38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5" w:type="dxa"/>
          </w:tcPr>
          <w:p w14:paraId="6E22D287"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15072" behindDoc="0" locked="0" layoutInCell="1" allowOverlap="1" wp14:anchorId="264C12E9" wp14:editId="6A29B643">
                  <wp:simplePos x="0" y="0"/>
                  <wp:positionH relativeFrom="margin">
                    <wp:posOffset>41160</wp:posOffset>
                  </wp:positionH>
                  <wp:positionV relativeFrom="paragraph">
                    <wp:posOffset>116205</wp:posOffset>
                  </wp:positionV>
                  <wp:extent cx="1021080" cy="1012825"/>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1080"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4" w:type="dxa"/>
          </w:tcPr>
          <w:p w14:paraId="48F36BFF"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33504" behindDoc="0" locked="0" layoutInCell="1" allowOverlap="1" wp14:anchorId="38120533" wp14:editId="265E4075">
                  <wp:simplePos x="0" y="0"/>
                  <wp:positionH relativeFrom="margin">
                    <wp:posOffset>84340</wp:posOffset>
                  </wp:positionH>
                  <wp:positionV relativeFrom="paragraph">
                    <wp:posOffset>163426</wp:posOffset>
                  </wp:positionV>
                  <wp:extent cx="838200" cy="83820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5" w:type="dxa"/>
          </w:tcPr>
          <w:p w14:paraId="3D82DF4B"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38624" behindDoc="0" locked="0" layoutInCell="1" allowOverlap="1" wp14:anchorId="08DB948F" wp14:editId="6ADEF36F">
                  <wp:simplePos x="0" y="0"/>
                  <wp:positionH relativeFrom="margin">
                    <wp:posOffset>-65405</wp:posOffset>
                  </wp:positionH>
                  <wp:positionV relativeFrom="paragraph">
                    <wp:posOffset>80735</wp:posOffset>
                  </wp:positionV>
                  <wp:extent cx="1150620" cy="89535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50620" cy="895350"/>
                          </a:xfrm>
                          <a:prstGeom prst="rect">
                            <a:avLst/>
                          </a:prstGeom>
                        </pic:spPr>
                      </pic:pic>
                    </a:graphicData>
                  </a:graphic>
                  <wp14:sizeRelH relativeFrom="margin">
                    <wp14:pctWidth>0</wp14:pctWidth>
                  </wp14:sizeRelH>
                  <wp14:sizeRelV relativeFrom="margin">
                    <wp14:pctHeight>0</wp14:pctHeight>
                  </wp14:sizeRelV>
                </wp:anchor>
              </w:drawing>
            </w:r>
          </w:p>
        </w:tc>
      </w:tr>
      <w:tr w:rsidR="00A26C04" w:rsidRPr="00D239AB" w14:paraId="43872C8F" w14:textId="77777777" w:rsidTr="00BF6999">
        <w:trPr>
          <w:trHeight w:val="1825"/>
        </w:trPr>
        <w:tc>
          <w:tcPr>
            <w:tcW w:w="1814" w:type="dxa"/>
          </w:tcPr>
          <w:p w14:paraId="4F0C4D47" w14:textId="77777777" w:rsidR="00A26C04"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29408" behindDoc="0" locked="0" layoutInCell="1" allowOverlap="1" wp14:anchorId="062DE017" wp14:editId="28FA8216">
                  <wp:simplePos x="0" y="0"/>
                  <wp:positionH relativeFrom="margin">
                    <wp:posOffset>5970</wp:posOffset>
                  </wp:positionH>
                  <wp:positionV relativeFrom="paragraph">
                    <wp:posOffset>180027</wp:posOffset>
                  </wp:positionV>
                  <wp:extent cx="1484416" cy="841117"/>
                  <wp:effectExtent l="0" t="0" r="190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4416" cy="841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D8D30" w14:textId="77777777" w:rsidR="00A26C04" w:rsidRDefault="00A26C04" w:rsidP="00BF6999">
            <w:pPr>
              <w:keepNext w:val="0"/>
              <w:spacing w:after="160" w:line="278" w:lineRule="auto"/>
              <w:jc w:val="left"/>
              <w:rPr>
                <w:sz w:val="28"/>
                <w:szCs w:val="28"/>
              </w:rPr>
            </w:pPr>
          </w:p>
          <w:p w14:paraId="0B1E2F9A" w14:textId="77777777" w:rsidR="00A26C04" w:rsidRPr="00D239AB" w:rsidRDefault="00A26C04" w:rsidP="00BF6999">
            <w:pPr>
              <w:keepNext w:val="0"/>
              <w:spacing w:after="160" w:line="278" w:lineRule="auto"/>
              <w:jc w:val="left"/>
              <w:rPr>
                <w:sz w:val="28"/>
                <w:szCs w:val="28"/>
              </w:rPr>
            </w:pPr>
          </w:p>
        </w:tc>
        <w:tc>
          <w:tcPr>
            <w:tcW w:w="1814" w:type="dxa"/>
          </w:tcPr>
          <w:p w14:paraId="2014CD29" w14:textId="77777777" w:rsidR="00A26C04" w:rsidRPr="00D239AB" w:rsidRDefault="00A26C04" w:rsidP="00BF6999">
            <w:pPr>
              <w:keepNext w:val="0"/>
              <w:spacing w:after="160" w:line="278" w:lineRule="auto"/>
              <w:jc w:val="left"/>
              <w:rPr>
                <w:sz w:val="28"/>
                <w:szCs w:val="28"/>
              </w:rPr>
            </w:pPr>
          </w:p>
        </w:tc>
        <w:tc>
          <w:tcPr>
            <w:tcW w:w="1815" w:type="dxa"/>
          </w:tcPr>
          <w:p w14:paraId="590F69CC"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30432" behindDoc="0" locked="0" layoutInCell="1" allowOverlap="1" wp14:anchorId="2D5D5485" wp14:editId="70803394">
                  <wp:simplePos x="0" y="0"/>
                  <wp:positionH relativeFrom="margin">
                    <wp:posOffset>-457076</wp:posOffset>
                  </wp:positionH>
                  <wp:positionV relativeFrom="paragraph">
                    <wp:posOffset>215215</wp:posOffset>
                  </wp:positionV>
                  <wp:extent cx="1962697" cy="332509"/>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H="1" flipV="1">
                            <a:off x="0" y="0"/>
                            <a:ext cx="1962697" cy="3325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651A">
              <w:rPr>
                <w:noProof/>
                <w:sz w:val="28"/>
                <w:szCs w:val="28"/>
              </w:rPr>
              <w:drawing>
                <wp:anchor distT="0" distB="0" distL="114300" distR="114300" simplePos="0" relativeHeight="251745792" behindDoc="0" locked="0" layoutInCell="1" allowOverlap="1" wp14:anchorId="014796A0" wp14:editId="14E32C5D">
                  <wp:simplePos x="0" y="0"/>
                  <wp:positionH relativeFrom="column">
                    <wp:posOffset>-223916</wp:posOffset>
                  </wp:positionH>
                  <wp:positionV relativeFrom="paragraph">
                    <wp:posOffset>738175</wp:posOffset>
                  </wp:positionV>
                  <wp:extent cx="1584878" cy="629392"/>
                  <wp:effectExtent l="0" t="0" r="0" b="0"/>
                  <wp:wrapNone/>
                  <wp:docPr id="332988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88857"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84878" cy="629392"/>
                          </a:xfrm>
                          <a:prstGeom prst="rect">
                            <a:avLst/>
                          </a:prstGeom>
                        </pic:spPr>
                      </pic:pic>
                    </a:graphicData>
                  </a:graphic>
                  <wp14:sizeRelH relativeFrom="margin">
                    <wp14:pctWidth>0</wp14:pctWidth>
                  </wp14:sizeRelH>
                  <wp14:sizeRelV relativeFrom="margin">
                    <wp14:pctHeight>0</wp14:pctHeight>
                  </wp14:sizeRelV>
                </wp:anchor>
              </w:drawing>
            </w:r>
          </w:p>
        </w:tc>
        <w:tc>
          <w:tcPr>
            <w:tcW w:w="1814" w:type="dxa"/>
          </w:tcPr>
          <w:p w14:paraId="3F5A9106" w14:textId="77777777" w:rsidR="00A26C04" w:rsidRPr="00D239AB" w:rsidRDefault="00A26C04" w:rsidP="00BF6999">
            <w:pPr>
              <w:keepNext w:val="0"/>
              <w:spacing w:after="160" w:line="278" w:lineRule="auto"/>
              <w:jc w:val="left"/>
              <w:rPr>
                <w:sz w:val="28"/>
                <w:szCs w:val="28"/>
              </w:rPr>
            </w:pPr>
          </w:p>
        </w:tc>
        <w:tc>
          <w:tcPr>
            <w:tcW w:w="1815" w:type="dxa"/>
          </w:tcPr>
          <w:p w14:paraId="107A6BD3" w14:textId="77777777" w:rsidR="00A26C04" w:rsidRPr="00D239AB" w:rsidRDefault="00A26C04" w:rsidP="00BF6999">
            <w:pPr>
              <w:keepNext w:val="0"/>
              <w:spacing w:after="160" w:line="278" w:lineRule="auto"/>
              <w:jc w:val="left"/>
              <w:rPr>
                <w:sz w:val="28"/>
                <w:szCs w:val="28"/>
              </w:rPr>
            </w:pPr>
            <w:r w:rsidRPr="00D239AB">
              <w:rPr>
                <w:rFonts w:asciiTheme="minorHAnsi" w:hAnsiTheme="minorHAnsi" w:cstheme="minorBidi"/>
                <w:noProof/>
                <w:sz w:val="28"/>
                <w:szCs w:val="28"/>
              </w:rPr>
              <w:drawing>
                <wp:anchor distT="0" distB="0" distL="114300" distR="114300" simplePos="0" relativeHeight="251732480" behindDoc="0" locked="0" layoutInCell="1" allowOverlap="1" wp14:anchorId="2F64F59E" wp14:editId="4F2F819B">
                  <wp:simplePos x="0" y="0"/>
                  <wp:positionH relativeFrom="margin">
                    <wp:posOffset>-493070</wp:posOffset>
                  </wp:positionH>
                  <wp:positionV relativeFrom="paragraph">
                    <wp:posOffset>226761</wp:posOffset>
                  </wp:positionV>
                  <wp:extent cx="1442684" cy="795407"/>
                  <wp:effectExtent l="0" t="0" r="5715" b="50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2684" cy="79540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613A3E0" w14:textId="77777777" w:rsidR="0092569D" w:rsidRDefault="0092569D" w:rsidP="00B63F4F">
      <w:pPr>
        <w:pStyle w:val="ContenuNEWS"/>
        <w:rPr>
          <w:lang w:eastAsia="fr-BE"/>
        </w:rPr>
      </w:pPr>
    </w:p>
    <w:p w14:paraId="281E5682" w14:textId="5F90144F" w:rsidR="00207763" w:rsidRDefault="00207763" w:rsidP="00207763">
      <w:pPr>
        <w:pStyle w:val="Titre5"/>
      </w:pPr>
      <w:r>
        <w:t xml:space="preserve">Alicia BACCATI </w:t>
      </w:r>
      <w:r>
        <w:br/>
        <w:t>Éducatrice au HVFE</w:t>
      </w:r>
    </w:p>
    <w:p w14:paraId="5C21A00A" w14:textId="77777777" w:rsidR="00207763" w:rsidRDefault="00207763" w:rsidP="00207763">
      <w:pPr>
        <w:pStyle w:val="ContenuNEWS"/>
        <w:pBdr>
          <w:top w:val="single" w:sz="4" w:space="1" w:color="auto"/>
        </w:pBdr>
        <w:rPr>
          <w:lang w:eastAsia="fr-BE"/>
        </w:rPr>
      </w:pPr>
    </w:p>
    <w:p w14:paraId="6F5C8AA9" w14:textId="2A0CED7D" w:rsidR="00707AB3" w:rsidRPr="00207763" w:rsidRDefault="0092569D" w:rsidP="00207763">
      <w:pPr>
        <w:pStyle w:val="Titre1"/>
      </w:pPr>
      <w:bookmarkStart w:id="27" w:name="_Toc225503567"/>
      <w:r w:rsidRPr="00207763">
        <w:lastRenderedPageBreak/>
        <w:t>CLUB HVFE</w:t>
      </w:r>
      <w:bookmarkEnd w:id="27"/>
    </w:p>
    <w:p w14:paraId="67223942" w14:textId="77777777" w:rsidR="00A26C04" w:rsidRPr="00A26C04" w:rsidRDefault="00A26C04" w:rsidP="00207763">
      <w:pPr>
        <w:pStyle w:val="Titre2"/>
      </w:pPr>
      <w:bookmarkStart w:id="28" w:name="_Toc225410441"/>
      <w:bookmarkStart w:id="29" w:name="_Toc225503568"/>
      <w:r w:rsidRPr="00A26C04">
        <w:rPr>
          <w:noProof/>
        </w:rPr>
        <w:drawing>
          <wp:anchor distT="0" distB="0" distL="114300" distR="114300" simplePos="0" relativeHeight="251747840" behindDoc="1" locked="0" layoutInCell="1" allowOverlap="1" wp14:anchorId="60053566" wp14:editId="42DE7966">
            <wp:simplePos x="0" y="0"/>
            <wp:positionH relativeFrom="column">
              <wp:posOffset>3885565</wp:posOffset>
            </wp:positionH>
            <wp:positionV relativeFrom="paragraph">
              <wp:posOffset>610235</wp:posOffset>
            </wp:positionV>
            <wp:extent cx="1800000" cy="1199792"/>
            <wp:effectExtent l="0" t="0" r="0" b="635"/>
            <wp:wrapTight wrapText="bothSides">
              <wp:wrapPolygon edited="0">
                <wp:start x="0" y="0"/>
                <wp:lineTo x="0" y="21268"/>
                <wp:lineTo x="21265" y="21268"/>
                <wp:lineTo x="21265" y="0"/>
                <wp:lineTo x="0" y="0"/>
              </wp:wrapPolygon>
            </wp:wrapTight>
            <wp:docPr id="46332411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000" cy="1199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6C04">
        <w:t>Rencontre avec Kimberley Parée</w:t>
      </w:r>
      <w:bookmarkEnd w:id="28"/>
      <w:bookmarkEnd w:id="29"/>
    </w:p>
    <w:p w14:paraId="26FB9489" w14:textId="77777777" w:rsidR="00A26C04" w:rsidRPr="00A26C04" w:rsidRDefault="00A26C04" w:rsidP="00A26C04">
      <w:pPr>
        <w:keepNext w:val="0"/>
        <w:spacing w:before="220"/>
        <w:rPr>
          <w:bCs/>
          <w:iCs/>
          <w:sz w:val="22"/>
        </w:rPr>
      </w:pPr>
      <w:r w:rsidRPr="00A26C04">
        <w:rPr>
          <w:bCs/>
          <w:iCs/>
          <w:sz w:val="22"/>
        </w:rPr>
        <w:t xml:space="preserve"> Le mardi 24 mars, nous avons eu le plaisir d’accueillir Kimberley Parée, venue présenter son premier roman, </w:t>
      </w:r>
      <w:r w:rsidRPr="00A26C04">
        <w:rPr>
          <w:bCs/>
          <w:i/>
          <w:iCs/>
          <w:sz w:val="22"/>
        </w:rPr>
        <w:t>Les parfums du destin</w:t>
      </w:r>
      <w:r w:rsidRPr="00A26C04">
        <w:rPr>
          <w:bCs/>
          <w:iCs/>
          <w:sz w:val="22"/>
        </w:rPr>
        <w:t>. Cette rencontre a été l’occasion d’échanger directement avec elle sur son parcours, ses inspirations et son processus d’écriture. Très vite, Kimberley nous a emmenés dans les coulisses de la création de son livre.</w:t>
      </w:r>
    </w:p>
    <w:p w14:paraId="1C7E1367" w14:textId="77777777" w:rsidR="00A26C04" w:rsidRPr="00A26C04" w:rsidRDefault="00A26C04" w:rsidP="00A26C04">
      <w:pPr>
        <w:keepNext w:val="0"/>
        <w:spacing w:before="220"/>
        <w:rPr>
          <w:bCs/>
          <w:iCs/>
          <w:sz w:val="22"/>
        </w:rPr>
      </w:pPr>
      <w:r w:rsidRPr="00A26C04">
        <w:rPr>
          <w:bCs/>
          <w:iCs/>
          <w:sz w:val="22"/>
        </w:rPr>
        <w:t>Lorsque nous lui avons demandé comment était née l’idée du roman, elle nous a expliqué que l’histoire s’était imposée progressivement. Son souhait premier était de raconter une saga familiale riche en émotions, où les personnages seraient confrontés à des choix complexes et à des relations intenses. L’intrigue s’est construite autour de thèmes qui lui tiennent particulièrement à cœur : les liens familiaux, les secrets et les parcours personnels. Au fil de l’écriture, l’idée initiale s’est affinée, jusqu’à donner naissance à l’univers complet du roman.</w:t>
      </w:r>
    </w:p>
    <w:p w14:paraId="2BBB22C5" w14:textId="77777777" w:rsidR="00A26C04" w:rsidRPr="00A26C04" w:rsidRDefault="00A26C04" w:rsidP="00A26C04">
      <w:pPr>
        <w:keepNext w:val="0"/>
        <w:spacing w:before="220"/>
        <w:rPr>
          <w:bCs/>
          <w:iCs/>
          <w:sz w:val="22"/>
        </w:rPr>
      </w:pPr>
      <w:r w:rsidRPr="00A26C04">
        <w:rPr>
          <w:bCs/>
          <w:iCs/>
          <w:sz w:val="22"/>
        </w:rPr>
        <w:t>La spécificité de son récit réside dans sa structure autour des parfums. Kimberley a choisi d’associer certains moments du livre à des senteurs particulières pour accompagner l’évolution des personnages et renforcer l’immersion du lecteur. Cette approche sensorielle donne au roman une dimension très personnelle et originale. Lorsqu’on l’a interrogée sur d’éventuelles recherches, elle a précisé qu’elle s’était documentée sur le parfum, la mode et même certaines gourmandises, afin d’apporter du réalisme, tout en rappelant que son objectif n’était jamais de produire un manuel technique, même concernant l’aviation ou la cécité.</w:t>
      </w:r>
    </w:p>
    <w:p w14:paraId="4531BCED" w14:textId="77777777" w:rsidR="00A26C04" w:rsidRPr="00A26C04" w:rsidRDefault="00A26C04" w:rsidP="00A26C04">
      <w:pPr>
        <w:keepNext w:val="0"/>
        <w:spacing w:before="220"/>
        <w:rPr>
          <w:bCs/>
          <w:iCs/>
          <w:sz w:val="22"/>
        </w:rPr>
      </w:pPr>
      <w:r w:rsidRPr="00A26C04">
        <w:rPr>
          <w:bCs/>
          <w:iCs/>
          <w:sz w:val="22"/>
        </w:rPr>
        <w:t>Curieux de savoir si ses personnages étaient inspirés de personnes réelles, nous avons appris que certains traits pouvaient rappeler l’autrice ou des personnes de son entourage, mais que les personnages ont pris leur propre vie au fil de l’écriture. L’inspiration initiale laisse place à la spontanéité et à l’indépendance des protagonistes, qui se sont façonnés eux-mêmes avec leurs caractères uniques.</w:t>
      </w:r>
    </w:p>
    <w:p w14:paraId="2029B661" w14:textId="77777777" w:rsidR="00A26C04" w:rsidRPr="00A26C04" w:rsidRDefault="00A26C04" w:rsidP="00A26C04">
      <w:pPr>
        <w:keepNext w:val="0"/>
        <w:spacing w:before="220"/>
        <w:rPr>
          <w:bCs/>
          <w:iCs/>
          <w:sz w:val="22"/>
        </w:rPr>
      </w:pPr>
      <w:r w:rsidRPr="00A26C04">
        <w:rPr>
          <w:bCs/>
          <w:iCs/>
          <w:sz w:val="22"/>
        </w:rPr>
        <w:t>Sur sa méthode de travail, Kimberley nous a expliqué qu’elle combine grandes lignes et écriture intuitive. Elle part d’un plan général mais laisse libre cours à son inspiration, ce qui permet à l’histoire et aux personnages de se développer naturellement. Concernant le temps consacré au roman, elle a indiqué que l’écriture s’était étalée sur plusieurs années, avec des pauses pour des raisons personnelles, avant de reprendre et d’achever le projet.</w:t>
      </w:r>
    </w:p>
    <w:p w14:paraId="7B465863" w14:textId="77777777" w:rsidR="00A26C04" w:rsidRPr="00A26C04" w:rsidRDefault="00A26C04" w:rsidP="00A26C04">
      <w:pPr>
        <w:keepNext w:val="0"/>
        <w:spacing w:before="220"/>
        <w:rPr>
          <w:bCs/>
          <w:iCs/>
          <w:sz w:val="22"/>
        </w:rPr>
      </w:pPr>
      <w:r w:rsidRPr="00A26C04">
        <w:rPr>
          <w:bCs/>
          <w:iCs/>
          <w:sz w:val="22"/>
        </w:rPr>
        <w:t>Les lieux évoqués dans le récit ont également suscité beaucoup de curiosité. Kimberley nous a raconté que certains étaient inspirés de villes réelles comme New York, tandis que d’autres étaient imaginés ou adaptés pour servir l’intrigue, offrant ainsi un subtil mélange de réalisme et de liberté créative.</w:t>
      </w:r>
    </w:p>
    <w:p w14:paraId="54B9D429" w14:textId="77777777" w:rsidR="00A26C04" w:rsidRPr="00A26C04" w:rsidRDefault="00A26C04" w:rsidP="00A26C04">
      <w:pPr>
        <w:keepNext w:val="0"/>
        <w:spacing w:before="220"/>
        <w:rPr>
          <w:bCs/>
          <w:iCs/>
          <w:sz w:val="22"/>
        </w:rPr>
      </w:pPr>
      <w:r w:rsidRPr="00A26C04">
        <w:rPr>
          <w:bCs/>
          <w:iCs/>
          <w:sz w:val="22"/>
        </w:rPr>
        <w:t>Lorsque nous lui avons demandé quels auteurs l’avaient influencée, elle a évoqué une variété de lectures, allant des sagas familiales à des récits plus contemporains. Ses influences ont évolué au fil de l’écriture, passant de Danielle Steel à Maxime Chattam, contribuant à façonner son style et son goût pour les intrigues riches en émotions.</w:t>
      </w:r>
    </w:p>
    <w:p w14:paraId="780D0F05" w14:textId="77777777" w:rsidR="00A26C04" w:rsidRPr="00A26C04" w:rsidRDefault="00A26C04" w:rsidP="00A26C04">
      <w:pPr>
        <w:keepNext w:val="0"/>
        <w:spacing w:before="220"/>
        <w:rPr>
          <w:bCs/>
          <w:iCs/>
          <w:sz w:val="22"/>
        </w:rPr>
      </w:pPr>
      <w:r w:rsidRPr="00A26C04">
        <w:rPr>
          <w:bCs/>
          <w:iCs/>
          <w:sz w:val="22"/>
        </w:rPr>
        <w:t xml:space="preserve">Enfin, Kimberley nous a réservé un petit scoop : elle reprend la plume dans un style complètement différent. Certains personnages de </w:t>
      </w:r>
      <w:r w:rsidRPr="00A26C04">
        <w:rPr>
          <w:bCs/>
          <w:i/>
          <w:iCs/>
          <w:sz w:val="22"/>
        </w:rPr>
        <w:t>Les parfums du destin</w:t>
      </w:r>
      <w:r w:rsidRPr="00A26C04">
        <w:rPr>
          <w:bCs/>
          <w:iCs/>
          <w:sz w:val="22"/>
        </w:rPr>
        <w:t xml:space="preserve"> feront leur retour, mais cette nouvelle intrigue ne tournera pas autour de la famille. Nous avons hâte de découvrir ce nouveau projet !</w:t>
      </w:r>
    </w:p>
    <w:p w14:paraId="280622C3" w14:textId="77777777" w:rsidR="00A26C04" w:rsidRPr="00A26C04" w:rsidRDefault="00A26C04" w:rsidP="00A26C04">
      <w:pPr>
        <w:keepNext w:val="0"/>
        <w:spacing w:before="220"/>
        <w:rPr>
          <w:bCs/>
          <w:iCs/>
          <w:sz w:val="22"/>
        </w:rPr>
      </w:pPr>
      <w:r w:rsidRPr="00A26C04">
        <w:rPr>
          <w:bCs/>
          <w:iCs/>
          <w:noProof/>
          <w:sz w:val="22"/>
        </w:rPr>
        <w:lastRenderedPageBreak/>
        <w:drawing>
          <wp:anchor distT="0" distB="0" distL="114300" distR="114300" simplePos="0" relativeHeight="251748864" behindDoc="1" locked="0" layoutInCell="1" allowOverlap="1" wp14:anchorId="6BE414BF" wp14:editId="27FCC34C">
            <wp:simplePos x="0" y="0"/>
            <wp:positionH relativeFrom="margin">
              <wp:posOffset>-635</wp:posOffset>
            </wp:positionH>
            <wp:positionV relativeFrom="paragraph">
              <wp:posOffset>0</wp:posOffset>
            </wp:positionV>
            <wp:extent cx="1656000" cy="1241636"/>
            <wp:effectExtent l="0" t="0" r="1905" b="0"/>
            <wp:wrapTight wrapText="bothSides">
              <wp:wrapPolygon edited="0">
                <wp:start x="0" y="0"/>
                <wp:lineTo x="0" y="21213"/>
                <wp:lineTo x="21376" y="21213"/>
                <wp:lineTo x="21376" y="0"/>
                <wp:lineTo x="0" y="0"/>
              </wp:wrapPolygon>
            </wp:wrapTight>
            <wp:docPr id="134495027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50275" name="Image 134495027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56000" cy="1241636"/>
                    </a:xfrm>
                    <a:prstGeom prst="rect">
                      <a:avLst/>
                    </a:prstGeom>
                  </pic:spPr>
                </pic:pic>
              </a:graphicData>
            </a:graphic>
            <wp14:sizeRelH relativeFrom="margin">
              <wp14:pctWidth>0</wp14:pctWidth>
            </wp14:sizeRelH>
            <wp14:sizeRelV relativeFrom="margin">
              <wp14:pctHeight>0</wp14:pctHeight>
            </wp14:sizeRelV>
          </wp:anchor>
        </w:drawing>
      </w:r>
      <w:r w:rsidRPr="00A26C04">
        <w:rPr>
          <w:bCs/>
          <w:iCs/>
          <w:sz w:val="22"/>
        </w:rPr>
        <w:t xml:space="preserve">Pour conclure cette rencontre, nous avons partagé un moment convivial autour des parfums et des anecdotes. Chacun a apporté une fragrance qui lui parlait d’une manière ou d’une autre: Si d’Armani, N°5 de Chanel, Anaïs </w:t>
      </w:r>
      <w:proofErr w:type="spellStart"/>
      <w:r w:rsidRPr="00A26C04">
        <w:rPr>
          <w:bCs/>
          <w:iCs/>
          <w:sz w:val="22"/>
        </w:rPr>
        <w:t>Anaïs</w:t>
      </w:r>
      <w:proofErr w:type="spellEnd"/>
      <w:r w:rsidRPr="00A26C04">
        <w:rPr>
          <w:bCs/>
          <w:iCs/>
          <w:sz w:val="22"/>
        </w:rPr>
        <w:t xml:space="preserve"> de Cacharel, Parfum au Monoï de Yves Rocher, Arpège de Lanvin, Paris de Yves Saint Laurent, Diorissimo de Dior, L’Herbe Bleue de Guerlain, </w:t>
      </w:r>
      <w:proofErr w:type="spellStart"/>
      <w:r w:rsidRPr="00A26C04">
        <w:rPr>
          <w:bCs/>
          <w:iCs/>
          <w:sz w:val="22"/>
        </w:rPr>
        <w:t>Olympéa</w:t>
      </w:r>
      <w:proofErr w:type="spellEnd"/>
      <w:r w:rsidRPr="00A26C04">
        <w:rPr>
          <w:bCs/>
          <w:iCs/>
          <w:sz w:val="22"/>
        </w:rPr>
        <w:t xml:space="preserve"> Flora de Paco Rabanne, etc. </w:t>
      </w:r>
    </w:p>
    <w:p w14:paraId="0E7054B5" w14:textId="77777777" w:rsidR="00A26C04" w:rsidRPr="00A26C04" w:rsidRDefault="00A26C04" w:rsidP="00A26C04">
      <w:pPr>
        <w:keepNext w:val="0"/>
        <w:spacing w:before="220"/>
        <w:rPr>
          <w:bCs/>
          <w:iCs/>
          <w:sz w:val="22"/>
        </w:rPr>
      </w:pPr>
      <w:r w:rsidRPr="00A26C04">
        <w:rPr>
          <w:bCs/>
          <w:iCs/>
          <w:sz w:val="22"/>
        </w:rPr>
        <w:t xml:space="preserve">Ce moment a été à la fois sensoriel et chaleureux, rappelant combien les parfums peuvent réveiller souvenirs et émotions. La rencontre avec Kimberley Parée a été un vrai voyage, à la fois dans son univers littéraire et dans celui des sens, laissant à chacun de nous l’envie de se plonger dans </w:t>
      </w:r>
      <w:r w:rsidRPr="00A26C04">
        <w:rPr>
          <w:bCs/>
          <w:i/>
          <w:iCs/>
          <w:sz w:val="22"/>
        </w:rPr>
        <w:t>Les parfums du destin</w:t>
      </w:r>
      <w:r w:rsidRPr="00A26C04">
        <w:rPr>
          <w:bCs/>
          <w:iCs/>
          <w:sz w:val="22"/>
        </w:rPr>
        <w:t>.</w:t>
      </w:r>
    </w:p>
    <w:p w14:paraId="066E4A45" w14:textId="77777777" w:rsidR="00A26C04" w:rsidRDefault="00A26C04" w:rsidP="00A26C04">
      <w:pPr>
        <w:keepNext w:val="0"/>
        <w:spacing w:before="240" w:after="100" w:line="259" w:lineRule="auto"/>
        <w:jc w:val="right"/>
        <w:outlineLvl w:val="4"/>
        <w:rPr>
          <w:rFonts w:cs="Times New Roman"/>
          <w:b/>
          <w:i/>
          <w:sz w:val="22"/>
          <w:szCs w:val="32"/>
          <w:lang w:eastAsia="fr-BE"/>
        </w:rPr>
      </w:pPr>
      <w:r w:rsidRPr="00A26C04">
        <w:rPr>
          <w:rFonts w:cs="Times New Roman"/>
          <w:b/>
          <w:i/>
          <w:sz w:val="22"/>
          <w:szCs w:val="32"/>
          <w:lang w:eastAsia="fr-BE"/>
        </w:rPr>
        <w:t>Delphine ARPIGNY</w:t>
      </w:r>
      <w:r w:rsidRPr="00A26C04">
        <w:rPr>
          <w:rFonts w:cs="Times New Roman"/>
          <w:b/>
          <w:i/>
          <w:sz w:val="22"/>
          <w:szCs w:val="32"/>
          <w:lang w:eastAsia="fr-BE"/>
        </w:rPr>
        <w:br/>
        <w:t>Formatrice au HVFE</w:t>
      </w:r>
    </w:p>
    <w:p w14:paraId="2F5A4A02" w14:textId="77777777" w:rsidR="008F1652" w:rsidRPr="00A26C04" w:rsidRDefault="008F1652" w:rsidP="008F1652">
      <w:pPr>
        <w:keepNext w:val="0"/>
        <w:pBdr>
          <w:top w:val="single" w:sz="4" w:space="1" w:color="auto"/>
        </w:pBdr>
        <w:spacing w:before="240" w:after="100" w:line="259" w:lineRule="auto"/>
        <w:jc w:val="right"/>
        <w:outlineLvl w:val="4"/>
        <w:rPr>
          <w:rFonts w:cs="Times New Roman"/>
          <w:b/>
          <w:i/>
          <w:sz w:val="22"/>
          <w:szCs w:val="32"/>
          <w:lang w:eastAsia="fr-BE"/>
        </w:rPr>
      </w:pPr>
    </w:p>
    <w:p w14:paraId="5023FA7A" w14:textId="04045E34" w:rsidR="00A26C04" w:rsidRPr="00A26C04" w:rsidRDefault="0003615A" w:rsidP="00207763">
      <w:pPr>
        <w:pStyle w:val="Titre1"/>
      </w:pPr>
      <w:bookmarkStart w:id="30" w:name="_Toc225503569"/>
      <w:r>
        <w:t>NOUVELLES TECHNOLOGIES</w:t>
      </w:r>
      <w:bookmarkEnd w:id="30"/>
    </w:p>
    <w:p w14:paraId="0F4D0A1E" w14:textId="77777777" w:rsidR="00A26C04" w:rsidRPr="00A26C04" w:rsidRDefault="00A26C04" w:rsidP="00207763">
      <w:pPr>
        <w:pStyle w:val="Titre2"/>
      </w:pPr>
      <w:bookmarkStart w:id="31" w:name="_Toc225410443"/>
      <w:bookmarkStart w:id="32" w:name="_Toc225503570"/>
      <w:r w:rsidRPr="00A26C04">
        <w:t>Quand les neurones deviennent processeurs</w:t>
      </w:r>
      <w:bookmarkEnd w:id="31"/>
      <w:bookmarkEnd w:id="32"/>
    </w:p>
    <w:p w14:paraId="1989D4AD" w14:textId="77777777" w:rsidR="00A26C04" w:rsidRPr="00A26C04" w:rsidRDefault="00A26C04" w:rsidP="00A26C04">
      <w:pPr>
        <w:spacing w:before="220"/>
        <w:outlineLvl w:val="3"/>
        <w:rPr>
          <w:b/>
          <w:i/>
          <w:sz w:val="22"/>
          <w:szCs w:val="22"/>
        </w:rPr>
      </w:pPr>
      <w:r w:rsidRPr="00A26C04">
        <w:rPr>
          <w:b/>
          <w:i/>
          <w:sz w:val="22"/>
          <w:szCs w:val="22"/>
        </w:rPr>
        <w:t>Une révolution discrète est en marche dans les laboratoires: des chercheurs construisent désormais des ordinateurs à partir de neurones vivants. Fiction ? Pas du tout. Encore expérimentaux, ces dispositifs d’un nouveau genre se situent à la croisée entre la biologie et la technologie. En combinant la puissance du vivant à celle du calcul, ils pourraient bouleverser notre rapport à l’informatique.</w:t>
      </w:r>
    </w:p>
    <w:p w14:paraId="57B0B807"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Bio-ordinateur, ordinateur à neurones, ordinateur neuronal… Autant d’expressions pour désigner un seul et même concept: celui d’un ordinateur qui utilise des neurones biologiques à la place des traditionnelles puces électroniques pour effectuer ses calculs. Mais avant d’aller plus loin –  et au cas où certains auraient manqué quelques épisodes, rappelons brièvement ce qu’est un ordinateur. Il s’agit d’un assemblage de composants électroniques – partie matérielle (hardware)  – conçu pour manipuler des données et automatiser toute une série de tâches. Pour ce faire, des programmes  –  partie logicielle (software)  – enchaînent des opérations arithmétiques et logiques dans un ordre précis. Ces instructions sont exécutées par des microprocesseurs: de petites puces miniaturisées capables d’interpréter et d’exécuter un grand nombre de tâches. Ces microprocesseurs appartiennent à la famille des circuits intégrés: de minuscules composants regroupant sur un même support, généralement en silicium, un ensemble d’éléments électroniques. Véritables cerveaux des ordinateurs, ils concentrent sur quelques millimètres carrés des milliards de transistors – ces interrupteurs électroniques qui, en plus de moduler le courant, peuvent le laisser passer ou le bloquer, traduisant ainsi les 0 et les 1 du langage binaire propre aux machines. Ce sont eux qui assurent les calculs, les décisions logiques et la circulation des données. Le tout s’articule dans un système où l’information se propage à travers des circuits imprimés: des plaques rigides, souvent en fibre de verre, sur lesquelles sont gravés de fins chemins de cuivre reliant les composants. </w:t>
      </w:r>
    </w:p>
    <w:p w14:paraId="3190D3D0"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Mais si toute cette «intelligence informatique» repose sur des composants miniaturisés et gravés dans du silicium… que se passe-t-il quand on remplace ce matériau inerte par des neurones ? C’est le pari un peu fou que se sont lancé certains chercheurs: créer des ordinateurs qui fonctionnent grâce à des neurones humains cultivés en laboratoire. </w:t>
      </w:r>
    </w:p>
    <w:p w14:paraId="1C1AA24A" w14:textId="77777777" w:rsidR="00A26C04" w:rsidRPr="00A26C04" w:rsidRDefault="00A26C04" w:rsidP="00A26C04">
      <w:pPr>
        <w:spacing w:before="220"/>
        <w:outlineLvl w:val="3"/>
        <w:rPr>
          <w:b/>
          <w:i/>
          <w:sz w:val="22"/>
          <w:szCs w:val="22"/>
        </w:rPr>
      </w:pPr>
      <w:r w:rsidRPr="00A26C04">
        <w:rPr>
          <w:b/>
          <w:i/>
          <w:sz w:val="22"/>
          <w:szCs w:val="22"/>
        </w:rPr>
        <w:lastRenderedPageBreak/>
        <w:t xml:space="preserve">Le vivant comme unité de calcul </w:t>
      </w:r>
    </w:p>
    <w:p w14:paraId="44D0AE8D"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Pour transformer des neurones en composants informatiques, encore faut-il comprendre comment ils traitent l’information. Dans notre cerveau, chaque neurone reçoit des signaux électriques et chimiques provenant d’autres cellules, les intègre, puis décide – selon un seuil d’activation – d’envoyer ou non une impulsion à son tour. Ce réseau d’échanges forme une architecture de calcul d’une complexité et d’une efficacité inégalées: un modèle que les ingénieurs tentent depuis longtemps d’imiter. Avec les ordinateurs à neurones, l’idée n’est plus seulement de simuler cette activité biologique à l’aide d’algorithmes, comme le font les réseaux de neurones artificiels, mais de l’utiliser directement pour réaliser des tâches informatiques. Soulignons que les réseaux neuronaux artificiels ne contiennent aucun neurone vivant: ils en imitent l’organisation et l'apprentissage. Ici, les chercheurs cultivent de véritables cellules nerveuses humaines en laboratoire, puis les connectent à des interfaces électroniques capables de leur envoyer des stimulations et d’en mesurer les réponses. </w:t>
      </w:r>
    </w:p>
    <w:p w14:paraId="14C51D82" w14:textId="69664EA0"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En s’appuyant sur ces réseaux biologiques, les chercheurs profitent de propriétés que l’électronique peine encore à reproduire: la transmission synaptique, la plasticité des connexions et la capacité d’apprentissage. La transmission synaptique désigne le mécanisme par lequel un neurone communique avec un autre, en transformant un signal électrique en signal chimique au niveau de la synapse, ce minuscule point de contact où 2  cellules nerveuses échangent de l’information. La plasticité des connexions correspond à la faculté du réseau neuronal de se modifier au fil du temps: certaines connexions se renforcent, d’autres s’affaiblissent ou disparaissent. Ce remodelage constant est à la base de l’adaptation et de la mémoire. Quant à la capacité d’apprentissage, elle découle directement de cette plasticité: le réseau ajuste ses réponses en fonction de l’expérience et des signaux reçus, optimisant progressivement ses performances sans qu’aucune instruction explicite ne soit nécessaire. Ces caractéristiques confèrent aux neurones des atouts majeurs: une efficacité énergétique remarquable –  ils consomment bien moins d’énergie qu’une puce de silicium  –, un traitement parallèle naturel de l’information et une capacité d’adaptation qui  permet de se réorganiser face à de nouvelles situations. À terme, cette approche pourrait offrir une alternative matérielle aux IA, bien plus gourmandes en énergie. </w:t>
      </w:r>
    </w:p>
    <w:p w14:paraId="6909C63C" w14:textId="77777777" w:rsidR="00A26C04" w:rsidRPr="00A26C04" w:rsidRDefault="00A26C04" w:rsidP="00A26C04">
      <w:pPr>
        <w:spacing w:before="220"/>
        <w:outlineLvl w:val="3"/>
        <w:rPr>
          <w:b/>
          <w:i/>
          <w:sz w:val="22"/>
          <w:szCs w:val="22"/>
        </w:rPr>
      </w:pPr>
      <w:r w:rsidRPr="00A26C04">
        <w:rPr>
          <w:b/>
          <w:i/>
          <w:sz w:val="22"/>
          <w:szCs w:val="22"/>
        </w:rPr>
        <w:t xml:space="preserve">Recette et fabrication </w:t>
      </w:r>
    </w:p>
    <w:p w14:paraId="3706ECF9"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Transformer des neurones en unités de calcul ne se fait évidemment pas en un claquement de doigts. Tout commence par des cellules souches ou sanguines reprogrammées pour devenir des neurones. Cultivées dans un milieu nutritif et maintenues à température et humidité constantes, ces cellules se développent peu à peu en réseaux capables de communiquer entre elles. Vient ensuite la mise en relation avec l’électronique. Les chercheurs déposent ces réseaux sur des électrodes miniaturisées: de fines plaques de quelques millimètres carrés qui permettent à la fois de stimuler les neurones et d’enregistrer leurs réponses électriques. Ces interfaces bidirectionnelles sont au cœur du dispositif: elles traduisent les signaux biologiques en données exploitables par un ordinateur classique, et inversement. </w:t>
      </w:r>
    </w:p>
    <w:p w14:paraId="1FBDEBFE" w14:textId="77777777" w:rsidR="00A26C04" w:rsidRPr="00A26C04" w:rsidRDefault="00A26C04" w:rsidP="00A26C04">
      <w:pPr>
        <w:keepNext w:val="0"/>
        <w:spacing w:after="160" w:line="259" w:lineRule="auto"/>
        <w:rPr>
          <w:rFonts w:eastAsia="Aptos"/>
          <w:i/>
          <w:iCs/>
          <w:kern w:val="2"/>
          <w:sz w:val="22"/>
          <w:szCs w:val="22"/>
          <w14:ligatures w14:val="standardContextual"/>
        </w:rPr>
      </w:pPr>
      <w:r w:rsidRPr="00A26C04">
        <w:rPr>
          <w:rFonts w:eastAsia="Aptos"/>
          <w:i/>
          <w:iCs/>
          <w:kern w:val="2"/>
          <w:sz w:val="22"/>
          <w:szCs w:val="22"/>
          <w14:ligatures w14:val="standardContextual"/>
        </w:rPr>
        <w:t xml:space="preserve">Des réseaux de neurones cultivés en laboratoire peuvent traiter l’information et apprendre comme un mini-ordinateur, tout en consommant des millions de fois moins d’énergie qu’un supercalculateur. </w:t>
      </w:r>
    </w:p>
    <w:p w14:paraId="54133974"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L’étape suivante consiste à entraîner le réseau neuronal, comme pour une IA: les neurones sont soumis à des séquences de stimulations répétées, et les chercheurs observent comment le réseau s’adapte, apprend ou optimise ses réponses. Enfin, tout l’enjeu est de stabiliser et pérenniser ces systèmes. Maintenir un ordinateur à neurones en fonctionnement pendant </w:t>
      </w:r>
      <w:r w:rsidRPr="00A26C04">
        <w:rPr>
          <w:rFonts w:eastAsia="Aptos"/>
          <w:kern w:val="2"/>
          <w:sz w:val="22"/>
          <w:szCs w:val="22"/>
          <w14:ligatures w14:val="standardContextual"/>
        </w:rPr>
        <w:lastRenderedPageBreak/>
        <w:t xml:space="preserve">plusieurs semaines ou mois reste donc un défi technique considérable: ces cultures vivantes ont besoin de nutriments et d’oxygène. Pour que ces dispositifs deviennent réellement fonctionnels, 3 champs de recherche doivent progresser de concert: la communication électrophysiologique entre neurones et interfaces, l’analyse des signaux complexes produits par ces réseaux vivants (grâce à l’IA) et la capacité à maintenir des tissus neuronaux plus vastes et plus stables dans le temps – ce qui suppose, à terme, de résoudre la question de la vascularisation, indispensable pour alimenter ces cultures. </w:t>
      </w:r>
    </w:p>
    <w:p w14:paraId="008FEA3E" w14:textId="77777777" w:rsidR="00A26C04" w:rsidRPr="00A26C04" w:rsidRDefault="00A26C04" w:rsidP="00A26C04">
      <w:pPr>
        <w:spacing w:before="220"/>
        <w:outlineLvl w:val="3"/>
        <w:rPr>
          <w:b/>
          <w:i/>
          <w:sz w:val="22"/>
          <w:szCs w:val="22"/>
        </w:rPr>
      </w:pPr>
      <w:r w:rsidRPr="00A26C04">
        <w:rPr>
          <w:b/>
          <w:i/>
          <w:sz w:val="22"/>
          <w:szCs w:val="22"/>
        </w:rPr>
        <w:t xml:space="preserve">Concrètement </w:t>
      </w:r>
    </w:p>
    <w:p w14:paraId="2C19EA7F"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Malgré ces obstacles, certains sont déjà passés à la pratique. Depuis quelques années, 3  acteurs dominent le jeune paysage des bio-ordinateurs: l’initiative </w:t>
      </w:r>
      <w:proofErr w:type="spellStart"/>
      <w:r w:rsidRPr="00A26C04">
        <w:rPr>
          <w:rFonts w:eastAsia="Aptos"/>
          <w:kern w:val="2"/>
          <w:sz w:val="22"/>
          <w:szCs w:val="22"/>
          <w14:ligatures w14:val="standardContextual"/>
        </w:rPr>
        <w:t>Organoid</w:t>
      </w:r>
      <w:proofErr w:type="spellEnd"/>
      <w:r w:rsidRPr="00A26C04">
        <w:rPr>
          <w:rFonts w:eastAsia="Aptos"/>
          <w:kern w:val="2"/>
          <w:sz w:val="22"/>
          <w:szCs w:val="22"/>
          <w14:ligatures w14:val="standardContextual"/>
        </w:rPr>
        <w:t xml:space="preserve"> Intelligence portée par l’Université Johns Hopkins à Baltimore, la start-up </w:t>
      </w:r>
      <w:proofErr w:type="spellStart"/>
      <w:r w:rsidRPr="00A26C04">
        <w:rPr>
          <w:rFonts w:eastAsia="Aptos"/>
          <w:kern w:val="2"/>
          <w:sz w:val="22"/>
          <w:szCs w:val="22"/>
          <w14:ligatures w14:val="standardContextual"/>
        </w:rPr>
        <w:t>FinalSpark</w:t>
      </w:r>
      <w:proofErr w:type="spellEnd"/>
      <w:r w:rsidRPr="00A26C04">
        <w:rPr>
          <w:rFonts w:eastAsia="Aptos"/>
          <w:kern w:val="2"/>
          <w:sz w:val="22"/>
          <w:szCs w:val="22"/>
          <w14:ligatures w14:val="standardContextual"/>
        </w:rPr>
        <w:t xml:space="preserve"> en Suisse et la société Cortical </w:t>
      </w:r>
      <w:proofErr w:type="spellStart"/>
      <w:r w:rsidRPr="00A26C04">
        <w:rPr>
          <w:rFonts w:eastAsia="Aptos"/>
          <w:kern w:val="2"/>
          <w:sz w:val="22"/>
          <w:szCs w:val="22"/>
          <w14:ligatures w14:val="standardContextual"/>
        </w:rPr>
        <w:t>Labs</w:t>
      </w:r>
      <w:proofErr w:type="spellEnd"/>
      <w:r w:rsidRPr="00A26C04">
        <w:rPr>
          <w:rFonts w:eastAsia="Aptos"/>
          <w:kern w:val="2"/>
          <w:sz w:val="22"/>
          <w:szCs w:val="22"/>
          <w14:ligatures w14:val="standardContextual"/>
        </w:rPr>
        <w:t xml:space="preserve"> en Australie. Tous explorent la même idée: tirer parti de la puissance d’apprentissage des neurones pour concevoir une nouvelle génération de machines capables de penser autrement. </w:t>
      </w:r>
    </w:p>
    <w:p w14:paraId="7945D6C9"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Le centre de recherche américain Johns Hopkins est à l’origine de l’expression intelligence organoïde parfois déjà abrégée en IO, qui désigne l’usage de mini-cerveaux cultivés en laboratoire comme supports de calcul. L’équipe pilote un vaste programme international visant à transformer ces organoïdes, des cultures 3D composées de dizaines de milliers de neurones humains, en plateformes de calcul. À terme, ces systèmes pourraient rivaliser voire surpasser certaines formes d’IA classiques en capacité d’apprentissage, tout en restant bien plus sobres sur un plan énergétique. Mais les chercheurs avancent prudemment: l’origine des cellules et le risque, même hypothétique, d’émergence d’une forme de conscience rudimentaire soulèvent déjà de nombreuses questions éthiques. </w:t>
      </w:r>
    </w:p>
    <w:p w14:paraId="074DE1C2"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Du côté de la Suisse, la société </w:t>
      </w:r>
      <w:proofErr w:type="spellStart"/>
      <w:r w:rsidRPr="00A26C04">
        <w:rPr>
          <w:rFonts w:eastAsia="Aptos"/>
          <w:kern w:val="2"/>
          <w:sz w:val="22"/>
          <w:szCs w:val="22"/>
          <w14:ligatures w14:val="standardContextual"/>
        </w:rPr>
        <w:t>FinalSpark</w:t>
      </w:r>
      <w:proofErr w:type="spellEnd"/>
      <w:r w:rsidRPr="00A26C04">
        <w:rPr>
          <w:rFonts w:eastAsia="Aptos"/>
          <w:kern w:val="2"/>
          <w:sz w:val="22"/>
          <w:szCs w:val="22"/>
          <w14:ligatures w14:val="standardContextual"/>
        </w:rPr>
        <w:t xml:space="preserve"> a mis au point un prototype d’ordinateur biologique reposant sur 1 à 3 organoïdes, chacun constitué d’environ 10 000  neurones humains reliés à des microélectrodes. Issus de cellules épithéliales reprogrammées, ces neurones sont stimulés et entraînés à effectuer des tâches simples de reconnaissance ou de prédiction. Dans une expérience emblématique, leur réseau a appris à sortir d’un labyrinthe virtuel: à chaque «bonne» orientation, les neurones recevaient une stimulation positive, renforçant les connexions associées. Peu à peu, le système a montré une forme élémentaire d’apprentissage par renforcement, comme un organisme qui apprend par l’expérience. L’entreprise propose désormais un accès à distance à sa plateforme, la </w:t>
      </w:r>
      <w:proofErr w:type="spellStart"/>
      <w:r w:rsidRPr="00A26C04">
        <w:rPr>
          <w:rFonts w:eastAsia="Aptos"/>
          <w:kern w:val="2"/>
          <w:sz w:val="22"/>
          <w:szCs w:val="22"/>
          <w14:ligatures w14:val="standardContextual"/>
        </w:rPr>
        <w:t>Neuroplatform</w:t>
      </w:r>
      <w:proofErr w:type="spellEnd"/>
      <w:r w:rsidRPr="00A26C04">
        <w:rPr>
          <w:rFonts w:eastAsia="Aptos"/>
          <w:kern w:val="2"/>
          <w:sz w:val="22"/>
          <w:szCs w:val="22"/>
          <w14:ligatures w14:val="standardContextual"/>
        </w:rPr>
        <w:t xml:space="preserve">, permettant à d’autres laboratoires de tester leurs propres modèles sur des réseaux neuronaux cultivés en laboratoire. L’objectif reste le même: démontrer qu’un réseau de neurones biologiques peut apprendre et s’adapter tout en consommant bien moins d’énergie qu’un processeur en silicium. </w:t>
      </w:r>
    </w:p>
    <w:p w14:paraId="51DA8D97"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En Australie, la start-up Cortical </w:t>
      </w:r>
      <w:proofErr w:type="spellStart"/>
      <w:r w:rsidRPr="00A26C04">
        <w:rPr>
          <w:rFonts w:eastAsia="Aptos"/>
          <w:kern w:val="2"/>
          <w:sz w:val="22"/>
          <w:szCs w:val="22"/>
          <w14:ligatures w14:val="standardContextual"/>
        </w:rPr>
        <w:t>Labs</w:t>
      </w:r>
      <w:proofErr w:type="spellEnd"/>
      <w:r w:rsidRPr="00A26C04">
        <w:rPr>
          <w:rFonts w:eastAsia="Aptos"/>
          <w:kern w:val="2"/>
          <w:sz w:val="22"/>
          <w:szCs w:val="22"/>
          <w14:ligatures w14:val="standardContextual"/>
        </w:rPr>
        <w:t xml:space="preserve"> s’est fait connaître en 2022 en annonçant que son réseau neuronal baptisé </w:t>
      </w:r>
      <w:proofErr w:type="spellStart"/>
      <w:r w:rsidRPr="00A26C04">
        <w:rPr>
          <w:rFonts w:eastAsia="Aptos"/>
          <w:kern w:val="2"/>
          <w:sz w:val="22"/>
          <w:szCs w:val="22"/>
          <w14:ligatures w14:val="standardContextual"/>
        </w:rPr>
        <w:t>DishBrain</w:t>
      </w:r>
      <w:proofErr w:type="spellEnd"/>
      <w:r w:rsidRPr="00A26C04">
        <w:rPr>
          <w:rFonts w:eastAsia="Aptos"/>
          <w:kern w:val="2"/>
          <w:sz w:val="22"/>
          <w:szCs w:val="22"/>
          <w14:ligatures w14:val="standardContextual"/>
        </w:rPr>
        <w:t xml:space="preserve"> avait appris à jouer au jeu Pong qui simule un match de tennis de table). Les chercheurs ont cultivé environ 800 000 neurones, issus de cellules sanguines d’abord reprogrammées en cellules souches puis transformées en neurones, sur une puce en silicium formant un réseau en 2D. À force de stimulations répétées, le réseau «apprenait» à adapter ses réponses pour maintenir la balle en jeu. Depuis, Cortical </w:t>
      </w:r>
      <w:proofErr w:type="spellStart"/>
      <w:r w:rsidRPr="00A26C04">
        <w:rPr>
          <w:rFonts w:eastAsia="Aptos"/>
          <w:kern w:val="2"/>
          <w:sz w:val="22"/>
          <w:szCs w:val="22"/>
          <w14:ligatures w14:val="standardContextual"/>
        </w:rPr>
        <w:t>Labs</w:t>
      </w:r>
      <w:proofErr w:type="spellEnd"/>
      <w:r w:rsidRPr="00A26C04">
        <w:rPr>
          <w:rFonts w:eastAsia="Aptos"/>
          <w:kern w:val="2"/>
          <w:sz w:val="22"/>
          <w:szCs w:val="22"/>
          <w14:ligatures w14:val="standardContextual"/>
        </w:rPr>
        <w:t xml:space="preserve"> a élargi ses essais et travaille à rendre ses systèmes plus stables et plus autonomes. Il ne s’agit pas de remplacer les IA classiques, mais d’explorer les domaines où le vivant reste imbattable. L’entreprise a d’abord commercialisé le tout premier ordinateur biologique du genre, baptisé CL-1, proposé à environ 35 000  dollars australiens, avant d’opter pour un modèle d’accès à distance – c’est-à-dire </w:t>
      </w:r>
      <w:proofErr w:type="spellStart"/>
      <w:r w:rsidRPr="00A26C04">
        <w:rPr>
          <w:rFonts w:eastAsia="Aptos"/>
          <w:kern w:val="2"/>
          <w:sz w:val="22"/>
          <w:szCs w:val="22"/>
          <w14:ligatures w14:val="standardContextual"/>
        </w:rPr>
        <w:t>Wetware</w:t>
      </w:r>
      <w:proofErr w:type="spellEnd"/>
      <w:r w:rsidRPr="00A26C04">
        <w:rPr>
          <w:rFonts w:eastAsia="Aptos"/>
          <w:kern w:val="2"/>
          <w:sz w:val="22"/>
          <w:szCs w:val="22"/>
          <w14:ligatures w14:val="standardContextual"/>
        </w:rPr>
        <w:t xml:space="preserve"> as a Service, littéralement «biomatériel en tant que service»: plutôt que </w:t>
      </w:r>
      <w:r w:rsidRPr="00A26C04">
        <w:rPr>
          <w:rFonts w:eastAsia="Aptos"/>
          <w:kern w:val="2"/>
          <w:sz w:val="22"/>
          <w:szCs w:val="22"/>
          <w14:ligatures w14:val="standardContextual"/>
        </w:rPr>
        <w:lastRenderedPageBreak/>
        <w:t xml:space="preserve">d’acheter la machine, les chercheurs peuvent désormais l’utiliser en ligne, en louant du temps de calcul neuronal. </w:t>
      </w:r>
    </w:p>
    <w:p w14:paraId="4876C9F3"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Ces 3 approches visent à fusionner la biologie et l’informatique pour créer des systèmes capables d’apprendre et de s’adapter comme le vivant. Ces bio-ordinateurs n’ont évidemment rien à voir avec nos PC: ce sont encore des plateformes de recherche explorant de nouvelles formes de calcul. Les promesses sont considérables – faible consommation, capacité d’évolution, intelligence plus fluide – mais les défis techniques, éthiques et philosophiques le sont tout autant. Les chercheurs avancent prudemment: de nombreuses questions demeurent: origine des cellules utilisées, possibilité d’une sensibilité, nécessité de fixer des protocoles d’évaluation de l’intelligence neuronale –  un sujet déjà abordé par la Convention de Baltimore, charte éthique adoptée en 2022 par la communauté scientifique. Car si ces «processeurs neuronaux» ouvrent la voie à une informatique radicalement nouvelle, ils nous obligent aussi à redéfinir ce que nous entendons par calculer, comprendre et peut-être un jour, penser.</w:t>
      </w:r>
    </w:p>
    <w:p w14:paraId="102E3EEE" w14:textId="77777777" w:rsidR="00A26C04" w:rsidRPr="00A26C04" w:rsidRDefault="00A26C04" w:rsidP="00A26C04">
      <w:pPr>
        <w:spacing w:before="220"/>
        <w:outlineLvl w:val="3"/>
        <w:rPr>
          <w:b/>
          <w:i/>
          <w:sz w:val="22"/>
          <w:szCs w:val="22"/>
        </w:rPr>
      </w:pPr>
      <w:r w:rsidRPr="00A26C04">
        <w:rPr>
          <w:b/>
          <w:i/>
          <w:sz w:val="22"/>
          <w:szCs w:val="22"/>
        </w:rPr>
        <w:t xml:space="preserve">ENTRETIEN AVEC FRED JORDAN, COFONDATEUR DE FINALSPARK </w:t>
      </w:r>
    </w:p>
    <w:p w14:paraId="5930E728" w14:textId="77777777" w:rsidR="00A26C04" w:rsidRPr="00A26C04" w:rsidRDefault="00A26C04" w:rsidP="00A26C04">
      <w:pPr>
        <w:spacing w:before="220"/>
        <w:outlineLvl w:val="3"/>
        <w:rPr>
          <w:b/>
          <w:i/>
          <w:sz w:val="22"/>
          <w:szCs w:val="22"/>
        </w:rPr>
      </w:pPr>
      <w:r w:rsidRPr="00A26C04">
        <w:rPr>
          <w:b/>
          <w:i/>
          <w:sz w:val="22"/>
          <w:szCs w:val="22"/>
        </w:rPr>
        <w:t xml:space="preserve">Quel est votre rôle au sein de </w:t>
      </w:r>
      <w:proofErr w:type="spellStart"/>
      <w:r w:rsidRPr="00A26C04">
        <w:rPr>
          <w:b/>
          <w:i/>
          <w:sz w:val="22"/>
          <w:szCs w:val="22"/>
        </w:rPr>
        <w:t>FinalSpark</w:t>
      </w:r>
      <w:proofErr w:type="spellEnd"/>
      <w:r w:rsidRPr="00A26C04">
        <w:rPr>
          <w:b/>
          <w:i/>
          <w:sz w:val="22"/>
          <w:szCs w:val="22"/>
        </w:rPr>
        <w:t xml:space="preserve"> ? </w:t>
      </w:r>
    </w:p>
    <w:p w14:paraId="4420DA4C" w14:textId="77777777" w:rsidR="00A26C04" w:rsidRPr="00A26C04" w:rsidRDefault="00A26C04" w:rsidP="00A26C04">
      <w:pPr>
        <w:spacing w:after="0"/>
        <w:outlineLvl w:val="3"/>
        <w:rPr>
          <w:rFonts w:eastAsia="Aptos"/>
          <w:b/>
          <w:i/>
          <w:kern w:val="2"/>
          <w:sz w:val="22"/>
          <w:szCs w:val="22"/>
          <w14:ligatures w14:val="standardContextual"/>
        </w:rPr>
      </w:pPr>
      <w:r w:rsidRPr="00A26C04">
        <w:rPr>
          <w:rFonts w:eastAsia="Aptos"/>
          <w:bCs/>
          <w:iCs/>
          <w:kern w:val="2"/>
          <w:sz w:val="22"/>
          <w:szCs w:val="22"/>
          <w14:ligatures w14:val="standardContextual"/>
        </w:rPr>
        <w:t>J’ai cofondé l’entreprise en 2014 avec Martin Kutter. Depuis, je participe à la R&amp;D, aux opérations, aux finances et aux relations publiques</w:t>
      </w:r>
      <w:r w:rsidRPr="00A26C04">
        <w:rPr>
          <w:rFonts w:eastAsia="Aptos"/>
          <w:b/>
          <w:i/>
          <w:kern w:val="2"/>
          <w:sz w:val="22"/>
          <w:szCs w:val="22"/>
          <w14:ligatures w14:val="standardContextual"/>
        </w:rPr>
        <w:t xml:space="preserve">. </w:t>
      </w:r>
    </w:p>
    <w:p w14:paraId="3B637D9C" w14:textId="77777777" w:rsidR="00A26C04" w:rsidRPr="00A26C04" w:rsidRDefault="00A26C04" w:rsidP="00A26C04">
      <w:pPr>
        <w:spacing w:before="220"/>
        <w:outlineLvl w:val="3"/>
        <w:rPr>
          <w:b/>
          <w:i/>
          <w:sz w:val="22"/>
          <w:szCs w:val="22"/>
        </w:rPr>
      </w:pPr>
      <w:r w:rsidRPr="00A26C04">
        <w:rPr>
          <w:b/>
          <w:i/>
          <w:sz w:val="22"/>
          <w:szCs w:val="22"/>
        </w:rPr>
        <w:t xml:space="preserve">Concrètement, que permet aujourd’hui un bio-ordinateur ? </w:t>
      </w:r>
    </w:p>
    <w:p w14:paraId="72D6A801" w14:textId="77777777" w:rsidR="00A26C04" w:rsidRPr="00A26C04" w:rsidRDefault="00A26C04" w:rsidP="00A26C04">
      <w:pPr>
        <w:keepNext w:val="0"/>
        <w:spacing w:after="0" w:line="259" w:lineRule="auto"/>
        <w:rPr>
          <w:rFonts w:eastAsia="Aptos"/>
          <w:kern w:val="2"/>
          <w:sz w:val="22"/>
          <w:szCs w:val="22"/>
          <w14:ligatures w14:val="standardContextual"/>
        </w:rPr>
      </w:pPr>
      <w:r w:rsidRPr="00A26C04">
        <w:rPr>
          <w:rFonts w:eastAsia="Aptos"/>
          <w:kern w:val="2"/>
          <w:sz w:val="22"/>
          <w:szCs w:val="22"/>
          <w14:ligatures w14:val="standardContextual"/>
        </w:rPr>
        <w:t>Ses applications immédiates sont pour le moment cantonnées à la recherche scientifique, comme pour les ordinateurs quantiques. Un tel dispositif permet de mener des expériences de manière programmée, avec des neurones humains, et à distance via Internet. Certaines tâches de base – comme la mémorisation d’un état, le changement de comportement ou même des jeux très simples – sont au centre d’un secteur de recherche en forte croissance.</w:t>
      </w:r>
    </w:p>
    <w:p w14:paraId="2FF82281" w14:textId="77777777" w:rsidR="00A26C04" w:rsidRPr="00A26C04" w:rsidRDefault="00A26C04" w:rsidP="00A26C04">
      <w:pPr>
        <w:spacing w:before="220"/>
        <w:outlineLvl w:val="3"/>
        <w:rPr>
          <w:b/>
          <w:i/>
          <w:sz w:val="22"/>
          <w:szCs w:val="22"/>
        </w:rPr>
      </w:pPr>
      <w:r w:rsidRPr="00A26C04">
        <w:rPr>
          <w:b/>
          <w:i/>
          <w:sz w:val="22"/>
          <w:szCs w:val="22"/>
        </w:rPr>
        <w:t xml:space="preserve">Quelles sont, à ce stade, les principales limites de cette technologie ? </w:t>
      </w:r>
    </w:p>
    <w:p w14:paraId="5D507751" w14:textId="77777777" w:rsidR="00A26C04" w:rsidRPr="00A26C04" w:rsidRDefault="00A26C04" w:rsidP="00A26C04">
      <w:pPr>
        <w:keepNext w:val="0"/>
        <w:spacing w:after="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On ne maîtrise pas encore bien les mécanismes d’apprentissage: il s’agit d’amener le réseau de neurones à répondre correctement à des sollicitations précises. La durée de vie et la taille des cultures restent également un défi, limitées par l’absence de vascularisation (ndlr: au-delà d’une certaine épaisseur, les cellules au centre ne reçoivent plus assez d’oxygène ni de nutriments – la taille actuelle de ces réseaux se situe entre celle d’un cerveau de fourmi et celle d’un cafard, sans toutefois en avoir l’organisation structurée). </w:t>
      </w:r>
    </w:p>
    <w:p w14:paraId="72FE5110" w14:textId="77777777" w:rsidR="00A26C04" w:rsidRPr="00A26C04" w:rsidRDefault="00A26C04" w:rsidP="00A26C04">
      <w:pPr>
        <w:spacing w:before="220"/>
        <w:outlineLvl w:val="3"/>
        <w:rPr>
          <w:b/>
          <w:i/>
          <w:sz w:val="22"/>
          <w:szCs w:val="22"/>
        </w:rPr>
      </w:pPr>
      <w:r w:rsidRPr="00A26C04">
        <w:rPr>
          <w:b/>
          <w:i/>
          <w:sz w:val="22"/>
          <w:szCs w:val="22"/>
        </w:rPr>
        <w:t xml:space="preserve">L’utilisation de neurones humains soulève forcément des questions éthiques. Comment les abordez-vous au quotidien ? </w:t>
      </w:r>
    </w:p>
    <w:p w14:paraId="2178CF92" w14:textId="77777777" w:rsidR="00A26C04" w:rsidRPr="00A26C04" w:rsidRDefault="00A26C04" w:rsidP="00A26C04">
      <w:pPr>
        <w:keepNext w:val="0"/>
        <w:spacing w:after="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L’utilisation de cellules souches humaines pour produire des organoïdes humains permet potentiellement de résoudre le problème éthique des essais sur les animaux, en les supprimant. En revanche, l’usage de tels neurones à des fins de calcul soulève de nouvelles questions. Nous collaborons avec des universités spécialisées en éthique et en philosophie pour les aborder, car ce ne sont pas des domaines dans lesquels nous avons une expertise particulière. </w:t>
      </w:r>
    </w:p>
    <w:p w14:paraId="32BFD826" w14:textId="77777777" w:rsidR="00A26C04" w:rsidRPr="00A26C04" w:rsidRDefault="00A26C04" w:rsidP="00A26C04">
      <w:pPr>
        <w:spacing w:before="220"/>
        <w:outlineLvl w:val="3"/>
        <w:rPr>
          <w:b/>
          <w:i/>
          <w:sz w:val="22"/>
          <w:szCs w:val="22"/>
        </w:rPr>
      </w:pPr>
      <w:r w:rsidRPr="00A26C04">
        <w:rPr>
          <w:b/>
          <w:i/>
          <w:sz w:val="22"/>
          <w:szCs w:val="22"/>
        </w:rPr>
        <w:t xml:space="preserve">Enfin, qu’est-ce qui vous motive le plus dans cette recherche ? </w:t>
      </w:r>
    </w:p>
    <w:p w14:paraId="04D407EB" w14:textId="77777777" w:rsidR="00A26C04" w:rsidRPr="00A26C04" w:rsidRDefault="00A26C04" w:rsidP="00A26C04">
      <w:pPr>
        <w:keepNext w:val="0"/>
        <w:spacing w:after="0" w:line="259" w:lineRule="auto"/>
        <w:rPr>
          <w:rFonts w:eastAsia="Aptos"/>
          <w:kern w:val="2"/>
          <w:sz w:val="22"/>
          <w:szCs w:val="22"/>
          <w14:ligatures w14:val="standardContextual"/>
        </w:rPr>
      </w:pPr>
      <w:r w:rsidRPr="00A26C04">
        <w:rPr>
          <w:rFonts w:eastAsia="Aptos"/>
          <w:kern w:val="2"/>
          <w:sz w:val="22"/>
          <w:szCs w:val="22"/>
          <w14:ligatures w14:val="standardContextual"/>
        </w:rPr>
        <w:t>Créer une toute nouvelle industrie, dont je pense qu’elle aura un impact au moins comparable à celui de l’industrie digitale.</w:t>
      </w:r>
    </w:p>
    <w:p w14:paraId="55407B3E" w14:textId="77777777" w:rsidR="00A26C04" w:rsidRPr="00A26C04" w:rsidRDefault="00A26C04" w:rsidP="00A26C04">
      <w:pPr>
        <w:keepNext w:val="0"/>
        <w:spacing w:after="0" w:line="259" w:lineRule="auto"/>
        <w:rPr>
          <w:rFonts w:eastAsia="Aptos"/>
          <w:kern w:val="2"/>
          <w:sz w:val="22"/>
          <w:szCs w:val="22"/>
          <w14:ligatures w14:val="standardContextual"/>
        </w:rPr>
      </w:pPr>
    </w:p>
    <w:p w14:paraId="25C4CE32" w14:textId="77777777" w:rsidR="00A26C04" w:rsidRPr="00A26C04" w:rsidRDefault="00A26C04" w:rsidP="00A26C04">
      <w:pPr>
        <w:spacing w:before="220"/>
        <w:outlineLvl w:val="3"/>
        <w:rPr>
          <w:b/>
          <w:i/>
          <w:sz w:val="22"/>
          <w:szCs w:val="22"/>
        </w:rPr>
      </w:pPr>
      <w:r w:rsidRPr="00A26C04">
        <w:rPr>
          <w:b/>
          <w:i/>
          <w:sz w:val="22"/>
          <w:szCs w:val="22"/>
        </w:rPr>
        <w:lastRenderedPageBreak/>
        <w:t xml:space="preserve">TECHNO-ZOOM </w:t>
      </w:r>
    </w:p>
    <w:p w14:paraId="0A271162" w14:textId="77777777" w:rsidR="00A26C04" w:rsidRPr="00A26C04" w:rsidRDefault="00A26C04" w:rsidP="00A26C04">
      <w:pPr>
        <w:keepNext w:val="0"/>
        <w:spacing w:line="259" w:lineRule="auto"/>
        <w:rPr>
          <w:rFonts w:eastAsia="Aptos"/>
          <w:kern w:val="2"/>
          <w:sz w:val="22"/>
          <w:szCs w:val="22"/>
          <w14:ligatures w14:val="standardContextual"/>
        </w:rPr>
      </w:pPr>
      <w:r w:rsidRPr="00A26C04">
        <w:rPr>
          <w:rFonts w:eastAsia="Aptos"/>
          <w:kern w:val="2"/>
          <w:sz w:val="22"/>
          <w:szCs w:val="22"/>
          <w14:ligatures w14:val="standardContextual"/>
        </w:rPr>
        <w:t>Les e-déchets –  issus de nos innombrables appareils électriques et électroniques – représentent un défi environnemental majeur. D’après le Global E-</w:t>
      </w:r>
      <w:proofErr w:type="spellStart"/>
      <w:r w:rsidRPr="00A26C04">
        <w:rPr>
          <w:rFonts w:eastAsia="Aptos"/>
          <w:kern w:val="2"/>
          <w:sz w:val="22"/>
          <w:szCs w:val="22"/>
          <w14:ligatures w14:val="standardContextual"/>
        </w:rPr>
        <w:t>waste</w:t>
      </w:r>
      <w:proofErr w:type="spellEnd"/>
      <w:r w:rsidRPr="00A26C04">
        <w:rPr>
          <w:rFonts w:eastAsia="Aptos"/>
          <w:kern w:val="2"/>
          <w:sz w:val="22"/>
          <w:szCs w:val="22"/>
          <w14:ligatures w14:val="standardContextual"/>
        </w:rPr>
        <w:t xml:space="preserve"> Monitor 2024 (ONU – UIT, Union internationale des télécommunications, et UNITAR, Institut des Nations unies pour la formation et la recherche), nous avons généré 62  Mt de déchets électroniques en 2022, soit + 82% en 12 ans. À ce rythme, le total pourrait dépasser 80  Mt d’ici 2030, alors qu’à peine 20% sont recyclés. Pour enrayer cette spirale, des chercheurs de Virginia Tech aux États-Unis ont mis au point un circuit imprimé capable de se réparer lui-même. Son secret: un </w:t>
      </w:r>
      <w:proofErr w:type="spellStart"/>
      <w:r w:rsidRPr="00A26C04">
        <w:rPr>
          <w:rFonts w:eastAsia="Aptos"/>
          <w:kern w:val="2"/>
          <w:sz w:val="22"/>
          <w:szCs w:val="22"/>
          <w14:ligatures w14:val="standardContextual"/>
        </w:rPr>
        <w:t>vitrimer</w:t>
      </w:r>
      <w:proofErr w:type="spellEnd"/>
      <w:r w:rsidRPr="00A26C04">
        <w:rPr>
          <w:rFonts w:eastAsia="Aptos"/>
          <w:kern w:val="2"/>
          <w:sz w:val="22"/>
          <w:szCs w:val="22"/>
          <w14:ligatures w14:val="standardContextual"/>
        </w:rPr>
        <w:t>, polymère intelligent qui retrouve sa forme sous l’effet de la chaleur. Associé à des gouttelettes de métal liquide, il conduit l’électricité et rétablit ses connexions en cas de rupture. Cette avancée ouvre la voie à des cartes électroniques plus durables et plus faciles à recycler, où les composants peuvent être récupérés. De quoi imaginer une électronique moins jetable, plus circulaire, voire régénérative.</w:t>
      </w:r>
    </w:p>
    <w:p w14:paraId="17D29F71" w14:textId="77777777" w:rsidR="00A26C04" w:rsidRDefault="00A26C04" w:rsidP="00A26C04">
      <w:pPr>
        <w:keepNext w:val="0"/>
        <w:spacing w:before="240" w:after="100" w:line="259" w:lineRule="auto"/>
        <w:jc w:val="right"/>
        <w:outlineLvl w:val="4"/>
        <w:rPr>
          <w:rFonts w:cs="Times New Roman"/>
          <w:b/>
          <w:i/>
          <w:sz w:val="22"/>
          <w:szCs w:val="32"/>
          <w:lang w:eastAsia="fr-BE"/>
        </w:rPr>
      </w:pPr>
      <w:r w:rsidRPr="00A26C04">
        <w:rPr>
          <w:rFonts w:cs="Times New Roman"/>
          <w:b/>
          <w:i/>
          <w:sz w:val="22"/>
          <w:szCs w:val="32"/>
          <w:lang w:eastAsia="fr-BE"/>
        </w:rPr>
        <w:t>Virginie CHANTRY</w:t>
      </w:r>
      <w:r w:rsidRPr="00A26C04">
        <w:rPr>
          <w:rFonts w:cs="Times New Roman"/>
          <w:b/>
          <w:i/>
          <w:sz w:val="22"/>
          <w:szCs w:val="32"/>
          <w:lang w:eastAsia="fr-BE"/>
        </w:rPr>
        <w:br/>
        <w:t>Athena Mag 374 – Novembre - Décembre 2025</w:t>
      </w:r>
    </w:p>
    <w:p w14:paraId="18B01E69" w14:textId="77777777" w:rsidR="008F1652" w:rsidRPr="00A26C04" w:rsidRDefault="008F1652" w:rsidP="008F1652">
      <w:pPr>
        <w:keepNext w:val="0"/>
        <w:pBdr>
          <w:top w:val="single" w:sz="4" w:space="1" w:color="auto"/>
        </w:pBdr>
        <w:spacing w:before="240" w:after="100" w:line="259" w:lineRule="auto"/>
        <w:jc w:val="right"/>
        <w:outlineLvl w:val="4"/>
        <w:rPr>
          <w:rFonts w:cs="Times New Roman"/>
          <w:b/>
          <w:i/>
          <w:sz w:val="22"/>
          <w:szCs w:val="32"/>
          <w:lang w:eastAsia="fr-BE"/>
        </w:rPr>
      </w:pPr>
    </w:p>
    <w:p w14:paraId="063B666E" w14:textId="729F797F" w:rsidR="00A26C04" w:rsidRPr="00A26C04" w:rsidRDefault="00A26C04" w:rsidP="00207763">
      <w:pPr>
        <w:pStyle w:val="Titre1"/>
      </w:pPr>
      <w:bookmarkStart w:id="33" w:name="_Toc225410444"/>
      <w:bookmarkStart w:id="34" w:name="_Toc225503571"/>
      <w:r w:rsidRPr="00A26C04">
        <w:t>INTEL</w:t>
      </w:r>
      <w:r w:rsidR="00934046">
        <w:t>L</w:t>
      </w:r>
      <w:r w:rsidRPr="00A26C04">
        <w:t>IGENCE ARTIFICIELLE</w:t>
      </w:r>
      <w:bookmarkEnd w:id="33"/>
      <w:bookmarkEnd w:id="34"/>
    </w:p>
    <w:p w14:paraId="2FD53C2A" w14:textId="77777777" w:rsidR="00A26C04" w:rsidRPr="00A26C04" w:rsidRDefault="00A26C04" w:rsidP="00207763">
      <w:pPr>
        <w:pStyle w:val="Titre2"/>
      </w:pPr>
      <w:bookmarkStart w:id="35" w:name="_Toc225410445"/>
      <w:bookmarkStart w:id="36" w:name="_Toc225503572"/>
      <w:r w:rsidRPr="00A26C04">
        <w:t xml:space="preserve">« Même heure la semaine prochaine ? »: </w:t>
      </w:r>
      <w:r w:rsidRPr="00A26C04">
        <w:br/>
        <w:t>l'IA pousse la porte des cabinets de psy</w:t>
      </w:r>
      <w:bookmarkEnd w:id="35"/>
      <w:bookmarkEnd w:id="36"/>
    </w:p>
    <w:p w14:paraId="2271E58F" w14:textId="77777777" w:rsidR="00A26C04" w:rsidRPr="00A26C04" w:rsidRDefault="00A26C04" w:rsidP="00A26C04">
      <w:pPr>
        <w:spacing w:before="220"/>
        <w:outlineLvl w:val="3"/>
        <w:rPr>
          <w:b/>
          <w:i/>
          <w:sz w:val="22"/>
          <w:szCs w:val="22"/>
        </w:rPr>
      </w:pPr>
      <w:r w:rsidRPr="00A26C04">
        <w:rPr>
          <w:b/>
          <w:i/>
          <w:sz w:val="22"/>
          <w:szCs w:val="22"/>
        </w:rPr>
        <w:t xml:space="preserve">Parler à </w:t>
      </w:r>
      <w:proofErr w:type="spellStart"/>
      <w:r w:rsidRPr="00A26C04">
        <w:rPr>
          <w:b/>
          <w:i/>
          <w:sz w:val="22"/>
          <w:szCs w:val="22"/>
        </w:rPr>
        <w:t>ChatGPT</w:t>
      </w:r>
      <w:proofErr w:type="spellEnd"/>
      <w:r w:rsidRPr="00A26C04">
        <w:rPr>
          <w:b/>
          <w:i/>
          <w:sz w:val="22"/>
          <w:szCs w:val="22"/>
        </w:rPr>
        <w:t xml:space="preserve"> comme on parle à un proche, un confident… Voire un psychologue ? Le monde de l'intelligence artificielle voit ses </w:t>
      </w:r>
      <w:proofErr w:type="spellStart"/>
      <w:r w:rsidRPr="00A26C04">
        <w:rPr>
          <w:b/>
          <w:i/>
          <w:sz w:val="22"/>
          <w:szCs w:val="22"/>
        </w:rPr>
        <w:t>chatbots</w:t>
      </w:r>
      <w:proofErr w:type="spellEnd"/>
      <w:r w:rsidRPr="00A26C04">
        <w:rPr>
          <w:b/>
          <w:i/>
          <w:sz w:val="22"/>
          <w:szCs w:val="22"/>
        </w:rPr>
        <w:t xml:space="preserve"> de plus en plus utilisés à des fins de soutien psychologique et thérapeutique. Une pratique qui vient bousculer les professionnels de la santé mentale.</w:t>
      </w:r>
    </w:p>
    <w:p w14:paraId="068071AD" w14:textId="6B04F46C"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C'est un phénomène de société dont on a du mal à saisir l'ampleur et les contours, mais qui se déploie à une vitesse fulgurante. De plus en plus de personnes se tournent vers les applications de grands modèles de langage (LLM) comme </w:t>
      </w:r>
      <w:proofErr w:type="spellStart"/>
      <w:r w:rsidRPr="00A26C04">
        <w:rPr>
          <w:rFonts w:eastAsia="Aptos"/>
          <w:kern w:val="2"/>
          <w:sz w:val="22"/>
          <w:szCs w:val="22"/>
          <w14:ligatures w14:val="standardContextual"/>
        </w:rPr>
        <w:t>ChatGPT</w:t>
      </w:r>
      <w:proofErr w:type="spellEnd"/>
      <w:r w:rsidRPr="00A26C04">
        <w:rPr>
          <w:rFonts w:eastAsia="Aptos"/>
          <w:kern w:val="2"/>
          <w:sz w:val="22"/>
          <w:szCs w:val="22"/>
          <w14:ligatures w14:val="standardContextual"/>
        </w:rPr>
        <w:t xml:space="preserve">, non pas pour effectuer des tâches administratives ou lui demander des informations, mais pour lui confier des émotions difficiles, des problèmes relationnels, ou une certaine anxiété… Comme on le ferait avec un psychologue. </w:t>
      </w:r>
    </w:p>
    <w:p w14:paraId="08959B58"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Selon plusieurs études, cet usage de </w:t>
      </w:r>
      <w:proofErr w:type="spellStart"/>
      <w:r w:rsidRPr="00A26C04">
        <w:rPr>
          <w:rFonts w:eastAsia="Aptos"/>
          <w:kern w:val="2"/>
          <w:sz w:val="22"/>
          <w:szCs w:val="22"/>
          <w14:ligatures w14:val="standardContextual"/>
        </w:rPr>
        <w:t>ChatGPT</w:t>
      </w:r>
      <w:proofErr w:type="spellEnd"/>
      <w:r w:rsidRPr="00A26C04">
        <w:rPr>
          <w:rFonts w:eastAsia="Aptos"/>
          <w:kern w:val="2"/>
          <w:sz w:val="22"/>
          <w:szCs w:val="22"/>
          <w14:ligatures w14:val="standardContextual"/>
        </w:rPr>
        <w:t xml:space="preserve"> serait parmi les premiers du célèbre </w:t>
      </w:r>
      <w:proofErr w:type="spellStart"/>
      <w:r w:rsidRPr="00A26C04">
        <w:rPr>
          <w:rFonts w:eastAsia="Aptos"/>
          <w:kern w:val="2"/>
          <w:sz w:val="22"/>
          <w:szCs w:val="22"/>
          <w14:ligatures w14:val="standardContextual"/>
        </w:rPr>
        <w:t>chatbot</w:t>
      </w:r>
      <w:proofErr w:type="spellEnd"/>
      <w:r w:rsidRPr="00A26C04">
        <w:rPr>
          <w:rFonts w:eastAsia="Aptos"/>
          <w:kern w:val="2"/>
          <w:sz w:val="22"/>
          <w:szCs w:val="22"/>
          <w14:ligatures w14:val="standardContextual"/>
        </w:rPr>
        <w:t xml:space="preserve">. En 2024, The </w:t>
      </w:r>
      <w:proofErr w:type="spellStart"/>
      <w:r w:rsidRPr="00A26C04">
        <w:rPr>
          <w:rFonts w:eastAsia="Aptos"/>
          <w:kern w:val="2"/>
          <w:sz w:val="22"/>
          <w:szCs w:val="22"/>
          <w14:ligatures w14:val="standardContextual"/>
        </w:rPr>
        <w:t>Psychologist</w:t>
      </w:r>
      <w:proofErr w:type="spellEnd"/>
      <w:r w:rsidRPr="00A26C04">
        <w:rPr>
          <w:rFonts w:eastAsia="Aptos"/>
          <w:kern w:val="2"/>
          <w:sz w:val="22"/>
          <w:szCs w:val="22"/>
          <w14:ligatures w14:val="standardContextual"/>
        </w:rPr>
        <w:t xml:space="preserve">, un </w:t>
      </w:r>
      <w:proofErr w:type="spellStart"/>
      <w:r w:rsidRPr="00A26C04">
        <w:rPr>
          <w:rFonts w:eastAsia="Aptos"/>
          <w:kern w:val="2"/>
          <w:sz w:val="22"/>
          <w:szCs w:val="22"/>
          <w14:ligatures w14:val="standardContextual"/>
        </w:rPr>
        <w:t>chatbot</w:t>
      </w:r>
      <w:proofErr w:type="spellEnd"/>
      <w:r w:rsidRPr="00A26C04">
        <w:rPr>
          <w:rFonts w:eastAsia="Aptos"/>
          <w:kern w:val="2"/>
          <w:sz w:val="22"/>
          <w:szCs w:val="22"/>
          <w14:ligatures w14:val="standardContextual"/>
        </w:rPr>
        <w:t xml:space="preserve"> accessible sur la plateforme Character.ai, la deuxième plateforme la plus populaire du monde en la matière, totalisait 78  millions de messages pour 3,5  millions de visiteurs quotidiens. </w:t>
      </w:r>
    </w:p>
    <w:p w14:paraId="6E7539DC"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Si étonnant qu'il puisse paraître, cet usage des </w:t>
      </w:r>
      <w:proofErr w:type="spellStart"/>
      <w:r w:rsidRPr="00A26C04">
        <w:rPr>
          <w:rFonts w:eastAsia="Aptos"/>
          <w:kern w:val="2"/>
          <w:sz w:val="22"/>
          <w:szCs w:val="22"/>
          <w14:ligatures w14:val="standardContextual"/>
        </w:rPr>
        <w:t>chatbots</w:t>
      </w:r>
      <w:proofErr w:type="spellEnd"/>
      <w:r w:rsidRPr="00A26C04">
        <w:rPr>
          <w:rFonts w:eastAsia="Aptos"/>
          <w:kern w:val="2"/>
          <w:sz w:val="22"/>
          <w:szCs w:val="22"/>
          <w14:ligatures w14:val="standardContextual"/>
        </w:rPr>
        <w:t xml:space="preserve"> ne surprend guère Maria-Pascale </w:t>
      </w:r>
      <w:proofErr w:type="spellStart"/>
      <w:r w:rsidRPr="00A26C04">
        <w:rPr>
          <w:rFonts w:eastAsia="Aptos"/>
          <w:kern w:val="2"/>
          <w:sz w:val="22"/>
          <w:szCs w:val="22"/>
          <w14:ligatures w14:val="standardContextual"/>
        </w:rPr>
        <w:t>Lukenga</w:t>
      </w:r>
      <w:proofErr w:type="spellEnd"/>
      <w:r w:rsidRPr="00A26C04">
        <w:rPr>
          <w:rFonts w:eastAsia="Aptos"/>
          <w:kern w:val="2"/>
          <w:sz w:val="22"/>
          <w:szCs w:val="22"/>
          <w14:ligatures w14:val="standardContextual"/>
        </w:rPr>
        <w:t>, psychologue clinicienne, assistante doctorante à l'</w:t>
      </w:r>
      <w:proofErr w:type="spellStart"/>
      <w:r w:rsidRPr="00A26C04">
        <w:rPr>
          <w:rFonts w:eastAsia="Aptos"/>
          <w:kern w:val="2"/>
          <w:sz w:val="22"/>
          <w:szCs w:val="22"/>
          <w14:ligatures w14:val="standardContextual"/>
        </w:rPr>
        <w:t>UMons</w:t>
      </w:r>
      <w:proofErr w:type="spellEnd"/>
      <w:r w:rsidRPr="00A26C04">
        <w:rPr>
          <w:rFonts w:eastAsia="Aptos"/>
          <w:kern w:val="2"/>
          <w:sz w:val="22"/>
          <w:szCs w:val="22"/>
          <w14:ligatures w14:val="standardContextual"/>
        </w:rPr>
        <w:t xml:space="preserve"> et qui mène actuellement une thèse sur les outils numériques en santé mentale. «La pandémie de Covid-19 a mené à une explosion de la demande en soins de santé mentale, indique-t-elle. Une demande que les services </w:t>
      </w:r>
      <w:proofErr w:type="gramStart"/>
      <w:r w:rsidRPr="00A26C04">
        <w:rPr>
          <w:rFonts w:eastAsia="Aptos"/>
          <w:kern w:val="2"/>
          <w:sz w:val="22"/>
          <w:szCs w:val="22"/>
          <w14:ligatures w14:val="standardContextual"/>
        </w:rPr>
        <w:t>n’ont</w:t>
      </w:r>
      <w:proofErr w:type="gramEnd"/>
      <w:r w:rsidRPr="00A26C04">
        <w:rPr>
          <w:rFonts w:eastAsia="Aptos"/>
          <w:kern w:val="2"/>
          <w:sz w:val="22"/>
          <w:szCs w:val="22"/>
          <w14:ligatures w14:val="standardContextual"/>
        </w:rPr>
        <w:t xml:space="preserve"> pas pu combler tant ils sont saturés. Il n'y a pas assez de psychiatres, ni de psychologues. De plus, ce type de soins demeure insuffisamment soutenu sur le plan public et encore associé à certaines représentations stigmatisantes, ce qui complique l’orientation des personnes vers les services appropriés.» </w:t>
      </w:r>
    </w:p>
    <w:p w14:paraId="2239A449"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lastRenderedPageBreak/>
        <w:t xml:space="preserve">Or, depuis la pandémie, la pression n'est guère retombée: guerre en Ukraine, crise climatique, inflation… Notre époque traverse une série de turbulences et la santé mentale de la population s'en ressent. En 2023, d'après une enquête menée par l'Eurobaromètre, 37% des Belges interrogés estimaient avoir souffert de troubles émotionnels ou psychosociaux au cours des 12 derniers mois. Une proportion qui montait à 59% chez les 18-24 ans ! Et malheureusement, 41% de ces personnes en quête de soins pour surmonter leurs difficultés n'ont pas réussi à accéder à un spécialiste de santé mentale. Dans ce climat, et alors que l'IA générative se répand comme une traînée de poudre, il n'est guère étonnant que de plus en plus de gens aient décidé de se tourner vers les </w:t>
      </w:r>
      <w:proofErr w:type="spellStart"/>
      <w:r w:rsidRPr="00A26C04">
        <w:rPr>
          <w:rFonts w:eastAsia="Aptos"/>
          <w:kern w:val="2"/>
          <w:sz w:val="22"/>
          <w:szCs w:val="22"/>
          <w14:ligatures w14:val="standardContextual"/>
        </w:rPr>
        <w:t>chatbots</w:t>
      </w:r>
      <w:proofErr w:type="spellEnd"/>
      <w:r w:rsidRPr="00A26C04">
        <w:rPr>
          <w:rFonts w:eastAsia="Aptos"/>
          <w:kern w:val="2"/>
          <w:sz w:val="22"/>
          <w:szCs w:val="22"/>
          <w14:ligatures w14:val="standardContextual"/>
        </w:rPr>
        <w:t xml:space="preserve">. À commencer par les jeunes. «Les 16-24  ans sont très représentés parmi les utilisateurs de ces outils, confirme Maria-Pascale </w:t>
      </w:r>
      <w:proofErr w:type="spellStart"/>
      <w:r w:rsidRPr="00A26C04">
        <w:rPr>
          <w:rFonts w:eastAsia="Aptos"/>
          <w:kern w:val="2"/>
          <w:sz w:val="22"/>
          <w:szCs w:val="22"/>
          <w14:ligatures w14:val="standardContextual"/>
        </w:rPr>
        <w:t>Lukenga</w:t>
      </w:r>
      <w:proofErr w:type="spellEnd"/>
      <w:r w:rsidRPr="00A26C04">
        <w:rPr>
          <w:rFonts w:eastAsia="Aptos"/>
          <w:kern w:val="2"/>
          <w:sz w:val="22"/>
          <w:szCs w:val="22"/>
          <w14:ligatures w14:val="standardContextual"/>
        </w:rPr>
        <w:t xml:space="preserve">. Tout d'abord parce qu'il s'agit de la population la plus connectée. Mais il faut également souligner que, contrairement aux autres générations, il s'agit d'une population qui préfère les interactions asynchrones.» Des interactions par textes ou par messages vocaux interposés, qui permettent à l'utilisateur de dicter le rythme de l'échange, et ainsi d'en garder la maîtrise. «C'est une dynamique que l'on observe de plus en plus, même au sein des relations interpersonnelles, et qui permet de garder une certaine distance vis-à-vis de l'autre», constate-t-elle. </w:t>
      </w:r>
    </w:p>
    <w:p w14:paraId="186045A3"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b/>
          <w:i/>
          <w:sz w:val="22"/>
          <w:szCs w:val="22"/>
        </w:rPr>
        <w:t>Un palliatif avec des limites</w:t>
      </w:r>
      <w:r w:rsidRPr="00A26C04">
        <w:rPr>
          <w:rFonts w:eastAsia="Aptos"/>
          <w:kern w:val="2"/>
          <w:sz w:val="22"/>
          <w:szCs w:val="22"/>
          <w14:ligatures w14:val="standardContextual"/>
        </w:rPr>
        <w:t xml:space="preserve"> </w:t>
      </w:r>
    </w:p>
    <w:p w14:paraId="405C2BC6"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Selon la psychologue, les utilisateurs se tournent vers les </w:t>
      </w:r>
      <w:proofErr w:type="spellStart"/>
      <w:r w:rsidRPr="00A26C04">
        <w:rPr>
          <w:rFonts w:eastAsia="Aptos"/>
          <w:kern w:val="2"/>
          <w:sz w:val="22"/>
          <w:szCs w:val="22"/>
          <w14:ligatures w14:val="standardContextual"/>
        </w:rPr>
        <w:t>chatbots</w:t>
      </w:r>
      <w:proofErr w:type="spellEnd"/>
      <w:r w:rsidRPr="00A26C04">
        <w:rPr>
          <w:rFonts w:eastAsia="Aptos"/>
          <w:kern w:val="2"/>
          <w:sz w:val="22"/>
          <w:szCs w:val="22"/>
          <w14:ligatures w14:val="standardContextual"/>
        </w:rPr>
        <w:t xml:space="preserve"> comme des outils de première ligne: «Lorsque l'on a des difficultés et que l'on cherche du soutien, on se tourne d'abord vers la famille et les amis. Puis, si cela ne suffit pas ou si ces derniers ne sont pas disponibles, on se tourne vers les médecins ou les psychologues. Et c'est dans cet entre-deux que les </w:t>
      </w:r>
      <w:proofErr w:type="spellStart"/>
      <w:r w:rsidRPr="00A26C04">
        <w:rPr>
          <w:rFonts w:eastAsia="Aptos"/>
          <w:kern w:val="2"/>
          <w:sz w:val="22"/>
          <w:szCs w:val="22"/>
          <w14:ligatures w14:val="standardContextual"/>
        </w:rPr>
        <w:t>chatbots</w:t>
      </w:r>
      <w:proofErr w:type="spellEnd"/>
      <w:r w:rsidRPr="00A26C04">
        <w:rPr>
          <w:rFonts w:eastAsia="Aptos"/>
          <w:kern w:val="2"/>
          <w:sz w:val="22"/>
          <w:szCs w:val="22"/>
          <w14:ligatures w14:val="standardContextual"/>
        </w:rPr>
        <w:t xml:space="preserve"> sont les plus utilisés.» D'autant que contrairement aux psychologues, les </w:t>
      </w:r>
      <w:proofErr w:type="spellStart"/>
      <w:r w:rsidRPr="00A26C04">
        <w:rPr>
          <w:rFonts w:eastAsia="Aptos"/>
          <w:kern w:val="2"/>
          <w:sz w:val="22"/>
          <w:szCs w:val="22"/>
          <w14:ligatures w14:val="standardContextual"/>
        </w:rPr>
        <w:t>chatbots</w:t>
      </w:r>
      <w:proofErr w:type="spellEnd"/>
      <w:r w:rsidRPr="00A26C04">
        <w:rPr>
          <w:rFonts w:eastAsia="Aptos"/>
          <w:kern w:val="2"/>
          <w:sz w:val="22"/>
          <w:szCs w:val="22"/>
          <w14:ligatures w14:val="standardContextual"/>
        </w:rPr>
        <w:t xml:space="preserve"> comme </w:t>
      </w:r>
      <w:proofErr w:type="spellStart"/>
      <w:r w:rsidRPr="00A26C04">
        <w:rPr>
          <w:rFonts w:eastAsia="Aptos"/>
          <w:kern w:val="2"/>
          <w:sz w:val="22"/>
          <w:szCs w:val="22"/>
          <w14:ligatures w14:val="standardContextual"/>
        </w:rPr>
        <w:t>ChatGPT</w:t>
      </w:r>
      <w:proofErr w:type="spellEnd"/>
      <w:r w:rsidRPr="00A26C04">
        <w:rPr>
          <w:rFonts w:eastAsia="Aptos"/>
          <w:kern w:val="2"/>
          <w:sz w:val="22"/>
          <w:szCs w:val="22"/>
          <w14:ligatures w14:val="standardContextual"/>
        </w:rPr>
        <w:t xml:space="preserve"> ou The </w:t>
      </w:r>
      <w:proofErr w:type="spellStart"/>
      <w:r w:rsidRPr="00A26C04">
        <w:rPr>
          <w:rFonts w:eastAsia="Aptos"/>
          <w:kern w:val="2"/>
          <w:sz w:val="22"/>
          <w:szCs w:val="22"/>
          <w14:ligatures w14:val="standardContextual"/>
        </w:rPr>
        <w:t>Psychologist</w:t>
      </w:r>
      <w:proofErr w:type="spellEnd"/>
      <w:r w:rsidRPr="00A26C04">
        <w:rPr>
          <w:rFonts w:eastAsia="Aptos"/>
          <w:kern w:val="2"/>
          <w:sz w:val="22"/>
          <w:szCs w:val="22"/>
          <w14:ligatures w14:val="standardContextual"/>
        </w:rPr>
        <w:t xml:space="preserve"> sont souvent gratuits, disponibles en permanence et capables «d'écouter» les utilisateurs pendant des heures sans se fatiguer, voire de prendre spontanément des nouvelles. Plusieurs études soulignent même que l'utilisation d'un </w:t>
      </w:r>
      <w:proofErr w:type="spellStart"/>
      <w:r w:rsidRPr="00A26C04">
        <w:rPr>
          <w:rFonts w:eastAsia="Aptos"/>
          <w:kern w:val="2"/>
          <w:sz w:val="22"/>
          <w:szCs w:val="22"/>
          <w14:ligatures w14:val="standardContextual"/>
        </w:rPr>
        <w:t>chatbot</w:t>
      </w:r>
      <w:proofErr w:type="spellEnd"/>
      <w:r w:rsidRPr="00A26C04">
        <w:rPr>
          <w:rFonts w:eastAsia="Aptos"/>
          <w:kern w:val="2"/>
          <w:sz w:val="22"/>
          <w:szCs w:val="22"/>
          <w14:ligatures w14:val="standardContextual"/>
        </w:rPr>
        <w:t xml:space="preserve"> en amont de la consultation permet au patient de s'ouvrir davantage une fois face à un praticien. </w:t>
      </w:r>
    </w:p>
    <w:p w14:paraId="2B080F31"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Il arrive également qu'ils soient utilisés en complément d'un travail thérapeutique réalisé auprès d'un professionnel. «L'un de mes patients l'utilise entre les séances, pour éclaircir sa pensée, révèle la psychologue. Il me dit que </w:t>
      </w:r>
      <w:proofErr w:type="spellStart"/>
      <w:r w:rsidRPr="00A26C04">
        <w:rPr>
          <w:rFonts w:eastAsia="Aptos"/>
          <w:kern w:val="2"/>
          <w:sz w:val="22"/>
          <w:szCs w:val="22"/>
          <w14:ligatures w14:val="standardContextual"/>
        </w:rPr>
        <w:t>ChatGPT</w:t>
      </w:r>
      <w:proofErr w:type="spellEnd"/>
      <w:r w:rsidRPr="00A26C04">
        <w:rPr>
          <w:rFonts w:eastAsia="Aptos"/>
          <w:kern w:val="2"/>
          <w:sz w:val="22"/>
          <w:szCs w:val="22"/>
          <w14:ligatures w14:val="standardContextual"/>
        </w:rPr>
        <w:t xml:space="preserve"> vient parfois trouver les mots justes pour qualifier une émotion ou un ressenti. Loin de l'exclure de la thérapie, nous incorporons les réponses de la machine au cours de nos séances, pour décortiquer ce qui est pertinent dans le cadre du travail thérapeutique.» Pour autant, l'utilisation grandissante des </w:t>
      </w:r>
      <w:proofErr w:type="spellStart"/>
      <w:r w:rsidRPr="00A26C04">
        <w:rPr>
          <w:rFonts w:eastAsia="Aptos"/>
          <w:kern w:val="2"/>
          <w:sz w:val="22"/>
          <w:szCs w:val="22"/>
          <w14:ligatures w14:val="standardContextual"/>
        </w:rPr>
        <w:t>chatbots</w:t>
      </w:r>
      <w:proofErr w:type="spellEnd"/>
      <w:r w:rsidRPr="00A26C04">
        <w:rPr>
          <w:rFonts w:eastAsia="Aptos"/>
          <w:kern w:val="2"/>
          <w:sz w:val="22"/>
          <w:szCs w:val="22"/>
          <w14:ligatures w14:val="standardContextual"/>
        </w:rPr>
        <w:t xml:space="preserve"> à des fins de soutien psychologique n'est pas forcément un gage de leur efficacité qui est, selon Maria-Pascale Lukenga, très variable. «Ces outils fonctionnent bien pour les troubles psychologiques légers et modérés, comme l'anxiété, ou une dépression sans caractère sévère», éclaire-t-elle. Pour les troubles plus graves, la psychologue en pointe rapidement les limites. «Dans le cas des dépressions sévères, par exemple, il y a une tendance à l'isolement et au repli sur soi, met-elle en garde. Et ces comportements vont être accentués par la machine.» </w:t>
      </w:r>
    </w:p>
    <w:p w14:paraId="6F3B907B"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L'un des problèmes majeurs de </w:t>
      </w:r>
      <w:proofErr w:type="spellStart"/>
      <w:r w:rsidRPr="00A26C04">
        <w:rPr>
          <w:rFonts w:eastAsia="Aptos"/>
          <w:kern w:val="2"/>
          <w:sz w:val="22"/>
          <w:szCs w:val="22"/>
          <w14:ligatures w14:val="standardContextual"/>
        </w:rPr>
        <w:t>ChatGPT</w:t>
      </w:r>
      <w:proofErr w:type="spellEnd"/>
      <w:r w:rsidRPr="00A26C04">
        <w:rPr>
          <w:rFonts w:eastAsia="Aptos"/>
          <w:kern w:val="2"/>
          <w:sz w:val="22"/>
          <w:szCs w:val="22"/>
          <w14:ligatures w14:val="standardContextual"/>
        </w:rPr>
        <w:t>, qui a été pointé par les psychologues, réside en effet dans cette tendance de la machine à valider ce que lui dit l'utilisateur. «Même lorsqu'on lui demande d'aller contre notre parole, cette machine finit toujours par aller dans notre sens, sourit la psychologue. Et si cela peut être très plaisant, très confortable, ce n'est pas ce qu'on recherche dans un travail thérapeutique. Notre rôle n'est pas d'offrir du prêt-à-penser. Nous sommes là pour aider le patient à déconstruire ses pensées et ses croyances, afin de l'amener à les questionner lui-même pour amener des changements profonds.» Dans les cas les plus graves, cette obséquiosité peut même avoir des conséquences dramatiques, alerte Maria-</w:t>
      </w:r>
      <w:r w:rsidRPr="00A26C04">
        <w:rPr>
          <w:rFonts w:eastAsia="Aptos"/>
          <w:kern w:val="2"/>
          <w:sz w:val="22"/>
          <w:szCs w:val="22"/>
          <w14:ligatures w14:val="standardContextual"/>
        </w:rPr>
        <w:lastRenderedPageBreak/>
        <w:t xml:space="preserve">Pascale </w:t>
      </w:r>
      <w:proofErr w:type="spellStart"/>
      <w:r w:rsidRPr="00A26C04">
        <w:rPr>
          <w:rFonts w:eastAsia="Aptos"/>
          <w:kern w:val="2"/>
          <w:sz w:val="22"/>
          <w:szCs w:val="22"/>
          <w14:ligatures w14:val="standardContextual"/>
        </w:rPr>
        <w:t>Lukenga</w:t>
      </w:r>
      <w:proofErr w:type="spellEnd"/>
      <w:r w:rsidRPr="00A26C04">
        <w:rPr>
          <w:rFonts w:eastAsia="Aptos"/>
          <w:kern w:val="2"/>
          <w:sz w:val="22"/>
          <w:szCs w:val="22"/>
          <w14:ligatures w14:val="standardContextual"/>
        </w:rPr>
        <w:t xml:space="preserve">: «Dans le cas de troubles psychotiques, de délires ou de schizophrénie, les </w:t>
      </w:r>
      <w:proofErr w:type="spellStart"/>
      <w:r w:rsidRPr="00A26C04">
        <w:rPr>
          <w:rFonts w:eastAsia="Aptos"/>
          <w:kern w:val="2"/>
          <w:sz w:val="22"/>
          <w:szCs w:val="22"/>
          <w14:ligatures w14:val="standardContextual"/>
        </w:rPr>
        <w:t>chatbots</w:t>
      </w:r>
      <w:proofErr w:type="spellEnd"/>
      <w:r w:rsidRPr="00A26C04">
        <w:rPr>
          <w:rFonts w:eastAsia="Aptos"/>
          <w:kern w:val="2"/>
          <w:sz w:val="22"/>
          <w:szCs w:val="22"/>
          <w14:ligatures w14:val="standardContextual"/>
        </w:rPr>
        <w:t xml:space="preserve"> mettent les patients en danger, ainsi que leur entourage, par exemple en renforçant certaines croyances délirantes, et en validant leur discours sans distance critique. Or, même dans une prise en charge traditionnelle, il est très compliqué pour les thérapeutes d'amener ces patients dans le réel. Une alliance thérapeutique avec un soignant humain est essentielle.» </w:t>
      </w:r>
    </w:p>
    <w:p w14:paraId="5B22BC0A" w14:textId="77777777" w:rsidR="00A26C04" w:rsidRPr="00A26C04" w:rsidRDefault="00A26C04" w:rsidP="00A26C04">
      <w:pPr>
        <w:spacing w:before="220"/>
        <w:outlineLvl w:val="3"/>
        <w:rPr>
          <w:b/>
          <w:i/>
          <w:sz w:val="22"/>
          <w:szCs w:val="22"/>
        </w:rPr>
      </w:pPr>
      <w:r w:rsidRPr="00A26C04">
        <w:rPr>
          <w:b/>
          <w:i/>
          <w:sz w:val="22"/>
          <w:szCs w:val="22"/>
        </w:rPr>
        <w:t xml:space="preserve">Une psychologie numérique </w:t>
      </w:r>
    </w:p>
    <w:p w14:paraId="5E94A120" w14:textId="07279179"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En dépit de ces limites, il ne faut pas croire la psychologie réfractaire à ces nouveaux outils, bien au contraire. Des recherches croisées en IA et psychologie sont régulièrement menées depuis 1967, date de naissance du premier </w:t>
      </w:r>
      <w:proofErr w:type="spellStart"/>
      <w:r w:rsidRPr="00A26C04">
        <w:rPr>
          <w:rFonts w:eastAsia="Aptos"/>
          <w:kern w:val="2"/>
          <w:sz w:val="22"/>
          <w:szCs w:val="22"/>
          <w14:ligatures w14:val="standardContextual"/>
        </w:rPr>
        <w:t>chatbot</w:t>
      </w:r>
      <w:proofErr w:type="spellEnd"/>
      <w:r w:rsidRPr="00A26C04">
        <w:rPr>
          <w:rFonts w:eastAsia="Aptos"/>
          <w:kern w:val="2"/>
          <w:sz w:val="22"/>
          <w:szCs w:val="22"/>
          <w14:ligatures w14:val="standardContextual"/>
        </w:rPr>
        <w:t xml:space="preserve"> de l'histoire, Eliza, conçu pour simuler un psychothérapeute. Les choses se sont notamment accélérées à partir de 2016 et les progrès fulgurants qu'a connu le traitement automatique du langage, et en 2019, pas moins de 41 </w:t>
      </w:r>
      <w:proofErr w:type="spellStart"/>
      <w:r w:rsidRPr="00A26C04">
        <w:rPr>
          <w:rFonts w:eastAsia="Aptos"/>
          <w:kern w:val="2"/>
          <w:sz w:val="22"/>
          <w:szCs w:val="22"/>
          <w14:ligatures w14:val="standardContextual"/>
        </w:rPr>
        <w:t>chatbots</w:t>
      </w:r>
      <w:proofErr w:type="spellEnd"/>
      <w:r w:rsidRPr="00A26C04">
        <w:rPr>
          <w:rFonts w:eastAsia="Aptos"/>
          <w:kern w:val="2"/>
          <w:sz w:val="22"/>
          <w:szCs w:val="22"/>
          <w14:ligatures w14:val="standardContextual"/>
        </w:rPr>
        <w:t xml:space="preserve"> dédiés à la santé mentale ont vu le jour à travers le monde.</w:t>
      </w:r>
    </w:p>
    <w:p w14:paraId="06F62C22"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«Ces outils, </w:t>
      </w:r>
      <w:proofErr w:type="gramStart"/>
      <w:r w:rsidRPr="00A26C04">
        <w:rPr>
          <w:rFonts w:eastAsia="Aptos"/>
          <w:kern w:val="2"/>
          <w:sz w:val="22"/>
          <w:szCs w:val="22"/>
          <w14:ligatures w14:val="standardContextual"/>
        </w:rPr>
        <w:t>s'il n'ont</w:t>
      </w:r>
      <w:proofErr w:type="gramEnd"/>
      <w:r w:rsidRPr="00A26C04">
        <w:rPr>
          <w:rFonts w:eastAsia="Aptos"/>
          <w:kern w:val="2"/>
          <w:sz w:val="22"/>
          <w:szCs w:val="22"/>
          <w14:ligatures w14:val="standardContextual"/>
        </w:rPr>
        <w:t xml:space="preserve"> absolument pas vocation à remplacer le praticien, parce qu'ils ne sont pas empathiques, et ne pourront jamais remplacer la capacité du clinicien à prendre un patient dans sa globalité, représentent l'avenir et il ne faut pas en avoir peur, estime Maria-Pascale </w:t>
      </w:r>
      <w:proofErr w:type="spellStart"/>
      <w:r w:rsidRPr="00A26C04">
        <w:rPr>
          <w:rFonts w:eastAsia="Aptos"/>
          <w:kern w:val="2"/>
          <w:sz w:val="22"/>
          <w:szCs w:val="22"/>
          <w14:ligatures w14:val="standardContextual"/>
        </w:rPr>
        <w:t>Lukenga</w:t>
      </w:r>
      <w:proofErr w:type="spellEnd"/>
      <w:r w:rsidRPr="00A26C04">
        <w:rPr>
          <w:rFonts w:eastAsia="Aptos"/>
          <w:kern w:val="2"/>
          <w:sz w:val="22"/>
          <w:szCs w:val="22"/>
          <w14:ligatures w14:val="standardContextual"/>
        </w:rPr>
        <w:t xml:space="preserve">. À l'occasion de la crise du Covid-19, de nombreux outils numériques ont d'ailleurs été mis en ligne pour répondre à la demande des usagers. Malheureusement, un faible nombre d'entre eux sont validés scientifiquement, et ceux qui le sont ne rencontrent pas le succès espéré, car les usagers estiment que cela ne répond pas à leurs besoins.» </w:t>
      </w:r>
    </w:p>
    <w:p w14:paraId="2D07D039"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Ainsi, les </w:t>
      </w:r>
      <w:proofErr w:type="spellStart"/>
      <w:r w:rsidRPr="00A26C04">
        <w:rPr>
          <w:rFonts w:eastAsia="Aptos"/>
          <w:kern w:val="2"/>
          <w:sz w:val="22"/>
          <w:szCs w:val="22"/>
          <w14:ligatures w14:val="standardContextual"/>
        </w:rPr>
        <w:t>chatbots</w:t>
      </w:r>
      <w:proofErr w:type="spellEnd"/>
      <w:r w:rsidRPr="00A26C04">
        <w:rPr>
          <w:rFonts w:eastAsia="Aptos"/>
          <w:kern w:val="2"/>
          <w:sz w:val="22"/>
          <w:szCs w:val="22"/>
          <w14:ligatures w14:val="standardContextual"/>
        </w:rPr>
        <w:t xml:space="preserve"> </w:t>
      </w:r>
      <w:proofErr w:type="spellStart"/>
      <w:r w:rsidRPr="00A26C04">
        <w:rPr>
          <w:rFonts w:eastAsia="Aptos"/>
          <w:kern w:val="2"/>
          <w:sz w:val="22"/>
          <w:szCs w:val="22"/>
          <w14:ligatures w14:val="standardContextual"/>
        </w:rPr>
        <w:t>Wysa</w:t>
      </w:r>
      <w:proofErr w:type="spellEnd"/>
      <w:r w:rsidRPr="00A26C04">
        <w:rPr>
          <w:rFonts w:eastAsia="Aptos"/>
          <w:kern w:val="2"/>
          <w:sz w:val="22"/>
          <w:szCs w:val="22"/>
          <w14:ligatures w14:val="standardContextual"/>
        </w:rPr>
        <w:t xml:space="preserve"> ou </w:t>
      </w:r>
      <w:proofErr w:type="spellStart"/>
      <w:r w:rsidRPr="00A26C04">
        <w:rPr>
          <w:rFonts w:eastAsia="Aptos"/>
          <w:kern w:val="2"/>
          <w:sz w:val="22"/>
          <w:szCs w:val="22"/>
          <w14:ligatures w14:val="standardContextual"/>
        </w:rPr>
        <w:t>Woebot</w:t>
      </w:r>
      <w:proofErr w:type="spellEnd"/>
      <w:r w:rsidRPr="00A26C04">
        <w:rPr>
          <w:rFonts w:eastAsia="Aptos"/>
          <w:kern w:val="2"/>
          <w:sz w:val="22"/>
          <w:szCs w:val="22"/>
          <w14:ligatures w14:val="standardContextual"/>
        </w:rPr>
        <w:t>, créés par l'Université de Stanford, malgré des résultats encourageants lorsque les patients y adhèrent, ne sont guère connus du grand public. «Ce manque de succès tient aussi au fait qu'il s'agit d'outils américains qui, par conséquent, ne sont pas adaptés à d'autres langues et cultures.» Face à des outils développés par des ingénieurs souvent éloignés des besoins réels des gens, Maria</w:t>
      </w:r>
      <w:r w:rsidRPr="00A26C04">
        <w:rPr>
          <w:rFonts w:eastAsia="Aptos"/>
          <w:kern w:val="2"/>
          <w:sz w:val="22"/>
          <w:szCs w:val="22"/>
          <w14:ligatures w14:val="standardContextual"/>
        </w:rPr>
        <w:noBreakHyphen/>
        <w:t xml:space="preserve">Pascale </w:t>
      </w:r>
      <w:proofErr w:type="spellStart"/>
      <w:r w:rsidRPr="00A26C04">
        <w:rPr>
          <w:rFonts w:eastAsia="Aptos"/>
          <w:kern w:val="2"/>
          <w:sz w:val="22"/>
          <w:szCs w:val="22"/>
          <w14:ligatures w14:val="standardContextual"/>
        </w:rPr>
        <w:t>Lukenga</w:t>
      </w:r>
      <w:proofErr w:type="spellEnd"/>
      <w:r w:rsidRPr="00A26C04">
        <w:rPr>
          <w:rFonts w:eastAsia="Aptos"/>
          <w:kern w:val="2"/>
          <w:sz w:val="22"/>
          <w:szCs w:val="22"/>
          <w14:ligatures w14:val="standardContextual"/>
        </w:rPr>
        <w:t xml:space="preserve"> plaide pour renverser la table. «Ce qu'il nous faut, c'est une co-construction entre les patients, les praticiens et les développeurs, estime</w:t>
      </w:r>
      <w:r w:rsidRPr="00A26C04">
        <w:rPr>
          <w:rFonts w:eastAsia="Aptos"/>
          <w:kern w:val="2"/>
          <w:sz w:val="22"/>
          <w:szCs w:val="22"/>
          <w14:ligatures w14:val="standardContextual"/>
        </w:rPr>
        <w:noBreakHyphen/>
        <w:t>t</w:t>
      </w:r>
      <w:r w:rsidRPr="00A26C04">
        <w:rPr>
          <w:rFonts w:eastAsia="Aptos"/>
          <w:kern w:val="2"/>
          <w:sz w:val="22"/>
          <w:szCs w:val="22"/>
          <w14:ligatures w14:val="standardContextual"/>
        </w:rPr>
        <w:noBreakHyphen/>
        <w:t xml:space="preserve">elle. Il faut par exemple poser la question aux patients: "De quoi avez-vous besoin  ?", et partir du terrain. La littérature montre qu'en fonctionnant de cette manière, on aboutit à des outils qui permettent une meilleure adhésion et un engagement plus grand du patient envers l'outil.» </w:t>
      </w:r>
    </w:p>
    <w:p w14:paraId="1FCBD335"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Reste que la création de </w:t>
      </w:r>
      <w:proofErr w:type="spellStart"/>
      <w:r w:rsidRPr="00A26C04">
        <w:rPr>
          <w:rFonts w:eastAsia="Aptos"/>
          <w:kern w:val="2"/>
          <w:sz w:val="22"/>
          <w:szCs w:val="22"/>
          <w14:ligatures w14:val="standardContextual"/>
        </w:rPr>
        <w:t>chatbot</w:t>
      </w:r>
      <w:proofErr w:type="spellEnd"/>
      <w:r w:rsidRPr="00A26C04">
        <w:rPr>
          <w:rFonts w:eastAsia="Aptos"/>
          <w:kern w:val="2"/>
          <w:sz w:val="22"/>
          <w:szCs w:val="22"/>
          <w14:ligatures w14:val="standardContextual"/>
        </w:rPr>
        <w:t xml:space="preserve"> peut nécessiter beaucoup de ressources. «Il n'est même pas nécessaire d'aller aussi loin, argumente la psychologue. Certaines approches d'intelligence artificielle comme les arbres de décisions offrent déjà beaucoup de solutions. Via un questionnaire fermé, on peut notamment soutenir l’autonomie du patient dans une première phase d’autoévaluation et ainsi les orienter plus efficacement. On peut par exemple cibler certains symptômes indiquant le besoin d'une prise en charge immédiate, ou rediriger vers des solutions plus adaptées, comme des groupes de paroles, des ressources gratuites basées sur des lectures, des applications de gestion de l'anxiété ou du stress, afin de redonner un peu de pouvoir au patient sur sa santé mentale en attendant une prise en charge par un thérapeute.» Car selon Maria-Pascale Lukenga, le fond du problème n'est pas qu'une question technologique. «Le développement de ces outils, quels qu'ils soient, ne doit pas faire l'économie d'un réel travail sur les inégalités en matière d'accès et d'éducation du numérique. Les </w:t>
      </w:r>
      <w:proofErr w:type="spellStart"/>
      <w:r w:rsidRPr="00A26C04">
        <w:rPr>
          <w:rFonts w:eastAsia="Aptos"/>
          <w:kern w:val="2"/>
          <w:sz w:val="22"/>
          <w:szCs w:val="22"/>
          <w14:ligatures w14:val="standardContextual"/>
        </w:rPr>
        <w:t>chatbots</w:t>
      </w:r>
      <w:proofErr w:type="spellEnd"/>
      <w:r w:rsidRPr="00A26C04">
        <w:rPr>
          <w:rFonts w:eastAsia="Aptos"/>
          <w:kern w:val="2"/>
          <w:sz w:val="22"/>
          <w:szCs w:val="22"/>
          <w14:ligatures w14:val="standardContextual"/>
        </w:rPr>
        <w:t>, par exemple, sont avant tout utilisés par une population aisée, à l'aise numériquement. Or, ce sont les populations les moins aisées qui ont le plus de difficulté d'accès aux soins de santé mentale.»</w:t>
      </w:r>
    </w:p>
    <w:p w14:paraId="69724A14" w14:textId="77777777" w:rsidR="00A26C04" w:rsidRPr="00A26C04" w:rsidRDefault="00A26C04" w:rsidP="00A26C04">
      <w:pPr>
        <w:keepNext w:val="0"/>
        <w:spacing w:after="160" w:line="259" w:lineRule="auto"/>
        <w:rPr>
          <w:rFonts w:eastAsia="Aptos"/>
          <w:kern w:val="2"/>
          <w:sz w:val="22"/>
          <w:szCs w:val="22"/>
          <w14:ligatures w14:val="standardContextual"/>
        </w:rPr>
      </w:pPr>
    </w:p>
    <w:p w14:paraId="6090D973" w14:textId="77777777" w:rsidR="00A26C04" w:rsidRPr="00A26C04" w:rsidRDefault="00A26C04" w:rsidP="00A26C04">
      <w:pPr>
        <w:spacing w:before="220"/>
        <w:outlineLvl w:val="3"/>
        <w:rPr>
          <w:b/>
          <w:i/>
          <w:sz w:val="22"/>
          <w:szCs w:val="22"/>
        </w:rPr>
      </w:pPr>
      <w:r w:rsidRPr="00A26C04">
        <w:rPr>
          <w:b/>
          <w:i/>
          <w:sz w:val="22"/>
          <w:szCs w:val="22"/>
        </w:rPr>
        <w:lastRenderedPageBreak/>
        <w:t xml:space="preserve">UN PEU D'HISTOIRE ET DE LITTÉRATURE </w:t>
      </w:r>
    </w:p>
    <w:p w14:paraId="2FF2F81B" w14:textId="2D70BE0B"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En 1946, l'écrivain argentin Jorge Luis Borges écrivait une très courte nouvelle, qui tient en un paragraphe, intitulée De la rigueur de la science. Il y parle d'un empire qui avait poussé si loin l'art de la cartographie que les cartes des provinces occupaient toute une ville, et celle de l'empire toute une province. Avec le temps, l'art de la cartographie tombant en désuétude, les ruines de ces cartes n'étaient bientôt plus habitées que par des animaux et des mendiants. On ne peut pas s'empêcher de faire le parallèle entre ces cartes si précises et ces IA qui imitent le dialogue humain à la perfection, sans toutefois entretenir complètement l'illusion. Une fois que nous nous en seront lassés, car la carte n'est pas le territoire, l'imitation n'est pas la réalité, où irons-nous</w:t>
      </w:r>
      <w:r w:rsidR="00934046">
        <w:rPr>
          <w:rFonts w:eastAsia="Aptos"/>
          <w:kern w:val="2"/>
          <w:sz w:val="22"/>
          <w:szCs w:val="22"/>
          <w14:ligatures w14:val="standardContextual"/>
        </w:rPr>
        <w:t xml:space="preserve"> </w:t>
      </w:r>
      <w:r w:rsidRPr="00A26C04">
        <w:rPr>
          <w:rFonts w:eastAsia="Aptos"/>
          <w:kern w:val="2"/>
          <w:sz w:val="22"/>
          <w:szCs w:val="22"/>
          <w14:ligatures w14:val="standardContextual"/>
        </w:rPr>
        <w:t xml:space="preserve">? Dans son essai Vallée du Silicium, l'auteur de science-fiction Alain Damasio décrit les technologies actuelles comme un </w:t>
      </w:r>
      <w:proofErr w:type="spellStart"/>
      <w:r w:rsidRPr="00A26C04">
        <w:rPr>
          <w:rFonts w:eastAsia="Aptos"/>
          <w:kern w:val="2"/>
          <w:sz w:val="22"/>
          <w:szCs w:val="22"/>
          <w14:ligatures w14:val="standardContextual"/>
        </w:rPr>
        <w:t>technococon</w:t>
      </w:r>
      <w:proofErr w:type="spellEnd"/>
      <w:r w:rsidRPr="00A26C04">
        <w:rPr>
          <w:rFonts w:eastAsia="Aptos"/>
          <w:kern w:val="2"/>
          <w:sz w:val="22"/>
          <w:szCs w:val="22"/>
          <w14:ligatures w14:val="standardContextual"/>
        </w:rPr>
        <w:t>, qui cherche à «conjurer l'altérité», en l'imitant trait pour trait, «au pixel près». Et il craint qu'à force de nous y lover, nous ne perdions ainsi ce pouvoir se confronter à l'autre, à tisser du lien avec ce qui n'est pas nous. Dans son roman Dune, Frank Herbert, lui, parle d'une époque ancienne, lointaine pour nous, où les intelligences artificielles ont été interdites car «les humains avaient mis dans ces machines de quoi usurper notre sens du beau, notre indispensable individualité qui est à la base de nos jugements vivants». Un futur à penser ?</w:t>
      </w:r>
    </w:p>
    <w:p w14:paraId="1724E9CB" w14:textId="77777777" w:rsidR="00A26C04" w:rsidRPr="00A26C04" w:rsidRDefault="00A26C04" w:rsidP="00A26C04">
      <w:pPr>
        <w:spacing w:before="220"/>
        <w:outlineLvl w:val="3"/>
        <w:rPr>
          <w:b/>
          <w:i/>
          <w:sz w:val="22"/>
          <w:szCs w:val="22"/>
        </w:rPr>
      </w:pPr>
      <w:r w:rsidRPr="00A26C04">
        <w:rPr>
          <w:b/>
          <w:i/>
          <w:sz w:val="22"/>
          <w:szCs w:val="22"/>
        </w:rPr>
        <w:t>Rester à la maison en vieillissant grâce à l'IA</w:t>
      </w:r>
    </w:p>
    <w:p w14:paraId="7E29DD3F"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 De nombreuses études l'attestent: rester chez soi en vieillissant augmente l'espérance de vie. De nombreux dispositifs existent déjà pour faciliter la vie des personnes âgées ou en situation de handicap à leur domicile, comme les boutons d'appel en cas de chute. La ville de Waterloo, dont les plus de 65 ans comptent pour 25% de la population, teste un outil d'un nouveau genre à base d'IA. Nommé Jeremi, pour Je Reste dans ma Maison Intelligente, installé en partenariat avec le CPAS et financé par la Région wallonne et l'Union européenne, il est composé de capteurs intelligents susceptibles de détecter toute situation anormale ou contraire aux habitudes, comme une présence prolongée dans la salle de bain, ou un réveil anormalement long. Ces capteurs sont reliés à une box qui déclenche l'alerte en cas de situation anormale. Gratuit jusqu'en 2026 pour les plus de 65 ans, ainsi que les personnes en situation de handicap, il est mis en place par l'ASBL </w:t>
      </w:r>
      <w:proofErr w:type="spellStart"/>
      <w:r w:rsidRPr="00A26C04">
        <w:rPr>
          <w:rFonts w:eastAsia="Aptos"/>
          <w:kern w:val="2"/>
          <w:sz w:val="22"/>
          <w:szCs w:val="22"/>
          <w14:ligatures w14:val="standardContextual"/>
        </w:rPr>
        <w:t>Aididom</w:t>
      </w:r>
      <w:proofErr w:type="spellEnd"/>
      <w:r w:rsidRPr="00A26C04">
        <w:rPr>
          <w:rFonts w:eastAsia="Aptos"/>
          <w:kern w:val="2"/>
          <w:sz w:val="22"/>
          <w:szCs w:val="22"/>
          <w14:ligatures w14:val="standardContextual"/>
        </w:rPr>
        <w:t>.</w:t>
      </w:r>
    </w:p>
    <w:p w14:paraId="2719A530" w14:textId="77777777" w:rsidR="00A26C04" w:rsidRPr="00A26C04" w:rsidRDefault="00A26C04" w:rsidP="00A26C04">
      <w:pPr>
        <w:spacing w:before="220"/>
        <w:outlineLvl w:val="3"/>
        <w:rPr>
          <w:b/>
          <w:i/>
          <w:sz w:val="22"/>
          <w:szCs w:val="22"/>
        </w:rPr>
      </w:pPr>
      <w:r w:rsidRPr="00A26C04">
        <w:rPr>
          <w:b/>
          <w:i/>
          <w:sz w:val="22"/>
          <w:szCs w:val="22"/>
        </w:rPr>
        <w:t>Piccolo, l'IA «maison» de l'</w:t>
      </w:r>
      <w:proofErr w:type="spellStart"/>
      <w:r w:rsidRPr="00A26C04">
        <w:rPr>
          <w:b/>
          <w:i/>
          <w:sz w:val="22"/>
          <w:szCs w:val="22"/>
        </w:rPr>
        <w:t>UCLouvain</w:t>
      </w:r>
      <w:proofErr w:type="spellEnd"/>
      <w:r w:rsidRPr="00A26C04">
        <w:rPr>
          <w:b/>
          <w:i/>
          <w:sz w:val="22"/>
          <w:szCs w:val="22"/>
        </w:rPr>
        <w:t xml:space="preserve"> </w:t>
      </w:r>
    </w:p>
    <w:p w14:paraId="1DE2DA1D"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Face aux grands modèles de langage (LLM) des géants américains comme </w:t>
      </w:r>
      <w:proofErr w:type="spellStart"/>
      <w:r w:rsidRPr="00A26C04">
        <w:rPr>
          <w:rFonts w:eastAsia="Aptos"/>
          <w:kern w:val="2"/>
          <w:sz w:val="22"/>
          <w:szCs w:val="22"/>
          <w14:ligatures w14:val="standardContextual"/>
        </w:rPr>
        <w:t>ChatGPT</w:t>
      </w:r>
      <w:proofErr w:type="spellEnd"/>
      <w:r w:rsidRPr="00A26C04">
        <w:rPr>
          <w:rFonts w:eastAsia="Aptos"/>
          <w:kern w:val="2"/>
          <w:sz w:val="22"/>
          <w:szCs w:val="22"/>
          <w14:ligatures w14:val="standardContextual"/>
        </w:rPr>
        <w:t>, à la fois énergivores et peu respectueux des droits et des données des utilisateurs comme du droit d'auteur, la résistance s'organise. Désireuse de reprendre la main, l'</w:t>
      </w:r>
      <w:proofErr w:type="spellStart"/>
      <w:r w:rsidRPr="00A26C04">
        <w:rPr>
          <w:rFonts w:eastAsia="Aptos"/>
          <w:kern w:val="2"/>
          <w:sz w:val="22"/>
          <w:szCs w:val="22"/>
          <w14:ligatures w14:val="standardContextual"/>
        </w:rPr>
        <w:t>UCLouvain</w:t>
      </w:r>
      <w:proofErr w:type="spellEnd"/>
      <w:r w:rsidRPr="00A26C04">
        <w:rPr>
          <w:rFonts w:eastAsia="Aptos"/>
          <w:kern w:val="2"/>
          <w:sz w:val="22"/>
          <w:szCs w:val="22"/>
          <w14:ligatures w14:val="standardContextual"/>
        </w:rPr>
        <w:t xml:space="preserve"> met gratuitement à disposition de ses étudiants un outil d'IA générative maison, basé sur Le Chat, le LLM de l'entreprise française Mistral. Dénommé Piccolo, ce dernier a été spécifiquement développé pour l'enseignement supérieur, afin d'aider au mieux les étudiants, en générant par exemple des questions de révision, et en citant les sources à l'origine des réponses générées par la machine. L'</w:t>
      </w:r>
      <w:proofErr w:type="spellStart"/>
      <w:r w:rsidRPr="00A26C04">
        <w:rPr>
          <w:rFonts w:eastAsia="Aptos"/>
          <w:kern w:val="2"/>
          <w:sz w:val="22"/>
          <w:szCs w:val="22"/>
          <w14:ligatures w14:val="standardContextual"/>
        </w:rPr>
        <w:t>UCLouvain</w:t>
      </w:r>
      <w:proofErr w:type="spellEnd"/>
      <w:r w:rsidRPr="00A26C04">
        <w:rPr>
          <w:rFonts w:eastAsia="Aptos"/>
          <w:kern w:val="2"/>
          <w:sz w:val="22"/>
          <w:szCs w:val="22"/>
          <w14:ligatures w14:val="standardContextual"/>
        </w:rPr>
        <w:t xml:space="preserve"> espère ainsi réduire la fracture numérique en fournissant à tous ses étudiants un outil de pointe. Plus économe en énergie que ses concurrents (Piccolo affichera d'ailleurs un compteur énergétique), Le  Chat de Mistral est aussi en accord avec les standards européens sur la protection des données des utilisateurs. Ainsi, les étudiants garderont le contrôle sur l'ensemble des informations fournies à la machine. En parallèle, et pour s'adapter à l'arrivée de l'IA, l'</w:t>
      </w:r>
      <w:proofErr w:type="spellStart"/>
      <w:r w:rsidRPr="00A26C04">
        <w:rPr>
          <w:rFonts w:eastAsia="Aptos"/>
          <w:kern w:val="2"/>
          <w:sz w:val="22"/>
          <w:szCs w:val="22"/>
          <w14:ligatures w14:val="standardContextual"/>
        </w:rPr>
        <w:t>UCLouvain</w:t>
      </w:r>
      <w:proofErr w:type="spellEnd"/>
      <w:r w:rsidRPr="00A26C04">
        <w:rPr>
          <w:rFonts w:eastAsia="Aptos"/>
          <w:kern w:val="2"/>
          <w:sz w:val="22"/>
          <w:szCs w:val="22"/>
          <w14:ligatures w14:val="standardContextual"/>
        </w:rPr>
        <w:t xml:space="preserve"> repense actuellement de fond en comble la façon d'enseigner et de tester les connaissances des étudiants.</w:t>
      </w:r>
    </w:p>
    <w:p w14:paraId="22D63C71" w14:textId="77777777" w:rsidR="00A26C04" w:rsidRPr="00A26C04" w:rsidRDefault="00A26C04" w:rsidP="00A26C04">
      <w:pPr>
        <w:spacing w:before="220"/>
        <w:outlineLvl w:val="3"/>
        <w:rPr>
          <w:b/>
          <w:i/>
          <w:sz w:val="22"/>
          <w:szCs w:val="22"/>
        </w:rPr>
      </w:pPr>
      <w:r w:rsidRPr="00A26C04">
        <w:rPr>
          <w:b/>
          <w:i/>
          <w:sz w:val="22"/>
          <w:szCs w:val="22"/>
        </w:rPr>
        <w:lastRenderedPageBreak/>
        <w:t xml:space="preserve">Des </w:t>
      </w:r>
      <w:proofErr w:type="spellStart"/>
      <w:r w:rsidRPr="00A26C04">
        <w:rPr>
          <w:b/>
          <w:i/>
          <w:sz w:val="22"/>
          <w:szCs w:val="22"/>
        </w:rPr>
        <w:t>chatbots</w:t>
      </w:r>
      <w:proofErr w:type="spellEnd"/>
      <w:r w:rsidRPr="00A26C04">
        <w:rPr>
          <w:b/>
          <w:i/>
          <w:sz w:val="22"/>
          <w:szCs w:val="22"/>
        </w:rPr>
        <w:t xml:space="preserve"> dans des doudous </w:t>
      </w:r>
    </w:p>
    <w:p w14:paraId="0FD96D7B" w14:textId="77777777" w:rsidR="00A26C04" w:rsidRPr="00A26C04" w:rsidRDefault="00A26C04" w:rsidP="00A26C04">
      <w:pPr>
        <w:keepNext w:val="0"/>
        <w:spacing w:after="160" w:line="259" w:lineRule="auto"/>
        <w:rPr>
          <w:rFonts w:eastAsia="Aptos"/>
          <w:kern w:val="2"/>
          <w:sz w:val="22"/>
          <w:szCs w:val="22"/>
          <w14:ligatures w14:val="standardContextual"/>
        </w:rPr>
      </w:pPr>
      <w:r w:rsidRPr="00A26C04">
        <w:rPr>
          <w:rFonts w:eastAsia="Aptos"/>
          <w:kern w:val="2"/>
          <w:sz w:val="22"/>
          <w:szCs w:val="22"/>
          <w14:ligatures w14:val="standardContextual"/>
        </w:rPr>
        <w:t xml:space="preserve">Qui n'a jamais, étant petit, parlé à ses peluches, ses poupées, ses </w:t>
      </w:r>
      <w:proofErr w:type="spellStart"/>
      <w:r w:rsidRPr="00A26C04">
        <w:rPr>
          <w:rFonts w:eastAsia="Aptos"/>
          <w:kern w:val="2"/>
          <w:sz w:val="22"/>
          <w:szCs w:val="22"/>
          <w14:ligatures w14:val="standardContextual"/>
        </w:rPr>
        <w:t>playmobils</w:t>
      </w:r>
      <w:proofErr w:type="spellEnd"/>
      <w:r w:rsidRPr="00A26C04">
        <w:rPr>
          <w:rFonts w:eastAsia="Aptos"/>
          <w:kern w:val="2"/>
          <w:sz w:val="22"/>
          <w:szCs w:val="22"/>
          <w14:ligatures w14:val="standardContextual"/>
        </w:rPr>
        <w:t xml:space="preserve">  ? Bien sûr, dans la tête de l'enfant, l'objet répond et la conversation imaginaire qui se forme vient nourrir une indispensable construction mentale. Mais si l'objet se mettait à répondre pour de vrai ? S'il existe déjà des peluches capables de vocaliser quelques mots, l'arrivée de l'IA générative vocale repousse les limites techniques. Ainsi, la start-up américaine Curio fournit déjà des peluches équipées d'un boîtier connecté au Wi-Fi, et donc à un </w:t>
      </w:r>
      <w:proofErr w:type="spellStart"/>
      <w:r w:rsidRPr="00A26C04">
        <w:rPr>
          <w:rFonts w:eastAsia="Aptos"/>
          <w:kern w:val="2"/>
          <w:sz w:val="22"/>
          <w:szCs w:val="22"/>
          <w14:ligatures w14:val="standardContextual"/>
        </w:rPr>
        <w:t>chatbot</w:t>
      </w:r>
      <w:proofErr w:type="spellEnd"/>
      <w:r w:rsidRPr="00A26C04">
        <w:rPr>
          <w:rFonts w:eastAsia="Aptos"/>
          <w:kern w:val="2"/>
          <w:sz w:val="22"/>
          <w:szCs w:val="22"/>
          <w14:ligatures w14:val="standardContextual"/>
        </w:rPr>
        <w:t xml:space="preserve"> capable d'échanger avec des enfants dès l'âge de 3 ans, soit la période cruciale de l'acquisition du langage. Mattel, le fabricant des célèbres poupées Barbie, a annoncé cet été un partenariat avec </w:t>
      </w:r>
      <w:proofErr w:type="spellStart"/>
      <w:r w:rsidRPr="00A26C04">
        <w:rPr>
          <w:rFonts w:eastAsia="Aptos"/>
          <w:kern w:val="2"/>
          <w:sz w:val="22"/>
          <w:szCs w:val="22"/>
          <w14:ligatures w14:val="standardContextual"/>
        </w:rPr>
        <w:t>OpenAI</w:t>
      </w:r>
      <w:proofErr w:type="spellEnd"/>
      <w:r w:rsidRPr="00A26C04">
        <w:rPr>
          <w:rFonts w:eastAsia="Aptos"/>
          <w:kern w:val="2"/>
          <w:sz w:val="22"/>
          <w:szCs w:val="22"/>
          <w14:ligatures w14:val="standardContextual"/>
        </w:rPr>
        <w:t xml:space="preserve">, créatrice de </w:t>
      </w:r>
      <w:proofErr w:type="spellStart"/>
      <w:r w:rsidRPr="00A26C04">
        <w:rPr>
          <w:rFonts w:eastAsia="Aptos"/>
          <w:kern w:val="2"/>
          <w:sz w:val="22"/>
          <w:szCs w:val="22"/>
          <w14:ligatures w14:val="standardContextual"/>
        </w:rPr>
        <w:t>ChatGPT</w:t>
      </w:r>
      <w:proofErr w:type="spellEnd"/>
      <w:r w:rsidRPr="00A26C04">
        <w:rPr>
          <w:rFonts w:eastAsia="Aptos"/>
          <w:kern w:val="2"/>
          <w:sz w:val="22"/>
          <w:szCs w:val="22"/>
          <w14:ligatures w14:val="standardContextual"/>
        </w:rPr>
        <w:t>. Des poupées susceptibles de parler à l'enfant ne sont sans doute donc plus qu'une question de mois. Comble de l'horreur, Curio a annoncé que les parents disposaient d'un accès à la transcription quotidienne des échanges entre la peluche et leur enfant. Les experts en la matière, eux, tirent la sonnette d'alarme et tentent d'attirer l'attention des pouvoirs publics sur une nécessaire protection des mineurs dans ce raz-de-marée mondial qu'est l'IA.</w:t>
      </w:r>
    </w:p>
    <w:p w14:paraId="2349C487" w14:textId="77777777" w:rsidR="00A26C04" w:rsidRDefault="00A26C04" w:rsidP="00A26C04">
      <w:pPr>
        <w:keepNext w:val="0"/>
        <w:spacing w:after="0" w:line="259" w:lineRule="auto"/>
        <w:jc w:val="right"/>
        <w:outlineLvl w:val="4"/>
        <w:rPr>
          <w:rFonts w:cs="Times New Roman"/>
          <w:b/>
          <w:i/>
          <w:sz w:val="22"/>
          <w:szCs w:val="32"/>
          <w:lang w:eastAsia="fr-BE"/>
        </w:rPr>
      </w:pPr>
      <w:r w:rsidRPr="00A26C04">
        <w:rPr>
          <w:rFonts w:cs="Times New Roman"/>
          <w:b/>
          <w:i/>
          <w:sz w:val="22"/>
          <w:szCs w:val="32"/>
          <w:lang w:eastAsia="fr-BE"/>
        </w:rPr>
        <w:t>Thibault GRANDJEAN</w:t>
      </w:r>
      <w:r w:rsidRPr="00A26C04">
        <w:rPr>
          <w:rFonts w:cs="Times New Roman"/>
          <w:b/>
          <w:i/>
          <w:sz w:val="22"/>
          <w:szCs w:val="32"/>
          <w:lang w:eastAsia="fr-BE"/>
        </w:rPr>
        <w:br/>
        <w:t>Athena Mag 374 – Novembre - Décembre 2025</w:t>
      </w:r>
    </w:p>
    <w:p w14:paraId="7C28D2C9" w14:textId="77777777" w:rsidR="007D61E0" w:rsidRPr="00A26C04" w:rsidRDefault="007D61E0" w:rsidP="00A26C04">
      <w:pPr>
        <w:keepNext w:val="0"/>
        <w:spacing w:after="0" w:line="259" w:lineRule="auto"/>
        <w:jc w:val="right"/>
        <w:outlineLvl w:val="4"/>
        <w:rPr>
          <w:rFonts w:cs="Times New Roman"/>
          <w:b/>
          <w:i/>
          <w:sz w:val="22"/>
          <w:szCs w:val="32"/>
          <w:lang w:eastAsia="fr-BE"/>
        </w:rPr>
      </w:pPr>
    </w:p>
    <w:p w14:paraId="5B1DF7AE"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337ABC90" w14:textId="77777777" w:rsidR="00707AB3" w:rsidRDefault="00707AB3" w:rsidP="005209F8">
      <w:pPr>
        <w:keepNext w:val="0"/>
        <w:pBdr>
          <w:top w:val="single" w:sz="4" w:space="1" w:color="auto"/>
        </w:pBdr>
        <w:shd w:val="clear" w:color="auto" w:fill="FFFFFF"/>
        <w:spacing w:after="0"/>
        <w:rPr>
          <w:rFonts w:eastAsia="Times New Roman"/>
          <w:color w:val="080809"/>
          <w:sz w:val="22"/>
          <w:szCs w:val="22"/>
          <w:lang w:eastAsia="fr-BE"/>
        </w:rPr>
      </w:pPr>
    </w:p>
    <w:p w14:paraId="7F92CBFD" w14:textId="77777777" w:rsidR="003857D6" w:rsidRDefault="003857D6" w:rsidP="005209F8">
      <w:pPr>
        <w:keepNext w:val="0"/>
        <w:pBdr>
          <w:top w:val="single" w:sz="4" w:space="1" w:color="auto"/>
        </w:pBdr>
        <w:shd w:val="clear" w:color="auto" w:fill="FFFFFF"/>
        <w:spacing w:after="0"/>
        <w:rPr>
          <w:rFonts w:eastAsia="Times New Roman"/>
          <w:color w:val="080809"/>
          <w:sz w:val="22"/>
          <w:szCs w:val="22"/>
          <w:lang w:eastAsia="fr-BE"/>
        </w:rPr>
      </w:pPr>
    </w:p>
    <w:p w14:paraId="1260A52C" w14:textId="77777777" w:rsidR="003857D6" w:rsidRPr="00FA481D" w:rsidRDefault="003857D6" w:rsidP="005209F8">
      <w:pPr>
        <w:keepNext w:val="0"/>
        <w:pBdr>
          <w:top w:val="single" w:sz="4" w:space="1" w:color="auto"/>
        </w:pBdr>
        <w:shd w:val="clear" w:color="auto" w:fill="FFFFFF"/>
        <w:spacing w:after="0"/>
        <w:rPr>
          <w:rFonts w:eastAsia="Times New Roman"/>
          <w:color w:val="080809"/>
          <w:sz w:val="22"/>
          <w:szCs w:val="22"/>
          <w:lang w:eastAsia="fr-BE"/>
        </w:rPr>
        <w:sectPr w:rsidR="003857D6" w:rsidRPr="00FA481D" w:rsidSect="0089020D">
          <w:footerReference w:type="default" r:id="rId60"/>
          <w:footerReference w:type="first" r:id="rId61"/>
          <w:pgSz w:w="11906" w:h="16838"/>
          <w:pgMar w:top="1417" w:right="1417" w:bottom="1417" w:left="1417" w:header="708" w:footer="708" w:gutter="0"/>
          <w:pgNumType w:start="1"/>
          <w:cols w:space="708"/>
          <w:docGrid w:linePitch="490"/>
        </w:sectPr>
      </w:pPr>
    </w:p>
    <w:p w14:paraId="20AD3EC7"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314E0C8F" w14:textId="77777777" w:rsidR="00010C57" w:rsidRPr="00FA481D" w:rsidRDefault="00010C57" w:rsidP="00604C2C">
      <w:pPr>
        <w:keepNext w:val="0"/>
        <w:shd w:val="clear" w:color="auto" w:fill="FFFFFF"/>
        <w:spacing w:after="0"/>
        <w:rPr>
          <w:rFonts w:eastAsia="Times New Roman"/>
          <w:color w:val="080809"/>
          <w:sz w:val="22"/>
          <w:szCs w:val="22"/>
          <w:lang w:eastAsia="fr-BE"/>
        </w:rPr>
      </w:pPr>
    </w:p>
    <w:p w14:paraId="1A4484E2"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1AA9367"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17E5A894"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608102F1"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05AB4D6"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42D8550D"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0043AF5D"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3FAB3BE2"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27251051"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3EFB2AA"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2DA60949"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5BF1414"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1E7225F3" w14:textId="77777777" w:rsidR="00604C2C" w:rsidRPr="00FA481D" w:rsidRDefault="00604C2C" w:rsidP="00604C2C">
      <w:pPr>
        <w:keepNext w:val="0"/>
        <w:shd w:val="clear" w:color="auto" w:fill="FFFFFF"/>
        <w:spacing w:after="0"/>
        <w:rPr>
          <w:rFonts w:eastAsia="Times New Roman"/>
          <w:color w:val="080809"/>
          <w:sz w:val="22"/>
          <w:szCs w:val="22"/>
          <w:lang w:eastAsia="fr-BE"/>
        </w:rPr>
      </w:pPr>
      <w:r w:rsidRPr="00FA481D">
        <w:rPr>
          <w:noProof/>
          <w:sz w:val="22"/>
          <w:szCs w:val="22"/>
        </w:rPr>
        <mc:AlternateContent>
          <mc:Choice Requires="wps">
            <w:drawing>
              <wp:anchor distT="0" distB="0" distL="114300" distR="114300" simplePos="0" relativeHeight="251647488" behindDoc="0" locked="0" layoutInCell="1" allowOverlap="1" wp14:anchorId="5282E5B1" wp14:editId="7E0A05DB">
                <wp:simplePos x="0" y="0"/>
                <wp:positionH relativeFrom="margin">
                  <wp:posOffset>-53975</wp:posOffset>
                </wp:positionH>
                <wp:positionV relativeFrom="margin">
                  <wp:posOffset>2292985</wp:posOffset>
                </wp:positionV>
                <wp:extent cx="5829300" cy="3398520"/>
                <wp:effectExtent l="0" t="0" r="19050" b="11430"/>
                <wp:wrapNone/>
                <wp:docPr id="451037263"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398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B26287" w14:textId="77777777" w:rsidR="00D6678A" w:rsidRPr="00FA481D" w:rsidRDefault="00D6678A" w:rsidP="00C134D4">
                            <w:pPr>
                              <w:spacing w:after="0"/>
                              <w:rPr>
                                <w:sz w:val="22"/>
                                <w:szCs w:val="22"/>
                              </w:rPr>
                            </w:pPr>
                          </w:p>
                          <w:p w14:paraId="4E7ABB2B" w14:textId="2F8F78AD" w:rsidR="00D6678A" w:rsidRPr="00FA481D" w:rsidRDefault="00CA2B54" w:rsidP="00C134D4">
                            <w:pPr>
                              <w:spacing w:after="0"/>
                              <w:jc w:val="center"/>
                              <w:rPr>
                                <w:b/>
                                <w:bCs/>
                                <w:i/>
                                <w:iCs/>
                                <w:sz w:val="22"/>
                                <w:szCs w:val="22"/>
                              </w:rPr>
                            </w:pPr>
                            <w:r w:rsidRPr="00FA481D">
                              <w:rPr>
                                <w:b/>
                                <w:bCs/>
                                <w:i/>
                                <w:iCs/>
                                <w:sz w:val="22"/>
                                <w:szCs w:val="22"/>
                              </w:rPr>
                              <w:t>Rédactrice en chef</w:t>
                            </w:r>
                            <w:r w:rsidR="00FD3475" w:rsidRPr="00FA481D">
                              <w:rPr>
                                <w:b/>
                                <w:bCs/>
                                <w:i/>
                                <w:iCs/>
                                <w:sz w:val="22"/>
                                <w:szCs w:val="22"/>
                              </w:rPr>
                              <w:t xml:space="preserve"> </w:t>
                            </w:r>
                            <w:r w:rsidRPr="00FA481D">
                              <w:rPr>
                                <w:b/>
                                <w:bCs/>
                                <w:i/>
                                <w:iCs/>
                                <w:sz w:val="22"/>
                                <w:szCs w:val="22"/>
                              </w:rPr>
                              <w:t>:</w:t>
                            </w:r>
                          </w:p>
                          <w:p w14:paraId="72661179" w14:textId="77777777" w:rsidR="00DC62DA" w:rsidRPr="00FA481D" w:rsidRDefault="00DC62DA" w:rsidP="00C134D4">
                            <w:pPr>
                              <w:spacing w:after="0"/>
                              <w:jc w:val="center"/>
                              <w:rPr>
                                <w:b/>
                                <w:bCs/>
                                <w:i/>
                                <w:iCs/>
                                <w:sz w:val="22"/>
                                <w:szCs w:val="22"/>
                              </w:rPr>
                            </w:pPr>
                          </w:p>
                          <w:p w14:paraId="556B5090" w14:textId="77777777" w:rsidR="00D6678A" w:rsidRPr="00FA481D" w:rsidRDefault="006662A7" w:rsidP="007A1050">
                            <w:pPr>
                              <w:spacing w:after="0"/>
                              <w:jc w:val="center"/>
                              <w:rPr>
                                <w:sz w:val="22"/>
                                <w:szCs w:val="22"/>
                              </w:rPr>
                            </w:pPr>
                            <w:r w:rsidRPr="00FA481D">
                              <w:rPr>
                                <w:sz w:val="22"/>
                                <w:szCs w:val="22"/>
                              </w:rPr>
                              <w:t>Souad BOUROUA</w:t>
                            </w:r>
                          </w:p>
                          <w:p w14:paraId="10FE8C64" w14:textId="77777777" w:rsidR="00D6678A" w:rsidRPr="00FA481D" w:rsidRDefault="00D6678A" w:rsidP="007A1050">
                            <w:pPr>
                              <w:pBdr>
                                <w:bottom w:val="single" w:sz="4" w:space="1" w:color="auto"/>
                              </w:pBdr>
                              <w:spacing w:after="0"/>
                              <w:rPr>
                                <w:sz w:val="22"/>
                                <w:szCs w:val="22"/>
                              </w:rPr>
                            </w:pPr>
                          </w:p>
                          <w:p w14:paraId="105C9745" w14:textId="77777777" w:rsidR="007A1050" w:rsidRPr="00FA481D" w:rsidRDefault="007A1050" w:rsidP="007A1050">
                            <w:pPr>
                              <w:spacing w:after="0"/>
                              <w:jc w:val="center"/>
                              <w:rPr>
                                <w:b/>
                                <w:bCs/>
                                <w:i/>
                                <w:iCs/>
                                <w:sz w:val="22"/>
                                <w:szCs w:val="22"/>
                              </w:rPr>
                            </w:pPr>
                          </w:p>
                          <w:p w14:paraId="4B23FBB8" w14:textId="2E15619C" w:rsidR="00D6678A" w:rsidRPr="00FA481D" w:rsidRDefault="00CA2B54" w:rsidP="007A1050">
                            <w:pPr>
                              <w:spacing w:after="0"/>
                              <w:jc w:val="center"/>
                              <w:rPr>
                                <w:b/>
                                <w:bCs/>
                                <w:i/>
                                <w:iCs/>
                                <w:sz w:val="22"/>
                                <w:szCs w:val="22"/>
                              </w:rPr>
                            </w:pPr>
                            <w:r w:rsidRPr="00FA481D">
                              <w:rPr>
                                <w:b/>
                                <w:bCs/>
                                <w:i/>
                                <w:iCs/>
                                <w:sz w:val="22"/>
                                <w:szCs w:val="22"/>
                              </w:rPr>
                              <w:t>Comité de rédaction</w:t>
                            </w:r>
                            <w:r w:rsidR="00FD3475" w:rsidRPr="00FA481D">
                              <w:rPr>
                                <w:b/>
                                <w:bCs/>
                                <w:i/>
                                <w:iCs/>
                                <w:sz w:val="22"/>
                                <w:szCs w:val="22"/>
                              </w:rPr>
                              <w:t xml:space="preserve"> </w:t>
                            </w:r>
                            <w:r w:rsidRPr="00FA481D">
                              <w:rPr>
                                <w:b/>
                                <w:bCs/>
                                <w:i/>
                                <w:iCs/>
                                <w:sz w:val="22"/>
                                <w:szCs w:val="22"/>
                              </w:rPr>
                              <w:t>:</w:t>
                            </w:r>
                          </w:p>
                          <w:p w14:paraId="3E7CB0E3" w14:textId="77777777" w:rsidR="007A1050" w:rsidRPr="00FA481D" w:rsidRDefault="007A1050" w:rsidP="007A1050">
                            <w:pPr>
                              <w:spacing w:after="0"/>
                              <w:jc w:val="center"/>
                              <w:rPr>
                                <w:sz w:val="22"/>
                                <w:szCs w:val="22"/>
                              </w:rPr>
                            </w:pPr>
                          </w:p>
                          <w:p w14:paraId="6549F115" w14:textId="77777777" w:rsidR="00735F63" w:rsidRDefault="00735F63" w:rsidP="00274666">
                            <w:pPr>
                              <w:spacing w:after="0"/>
                              <w:jc w:val="center"/>
                              <w:rPr>
                                <w:sz w:val="22"/>
                                <w:szCs w:val="22"/>
                              </w:rPr>
                            </w:pPr>
                            <w:r>
                              <w:rPr>
                                <w:sz w:val="22"/>
                                <w:szCs w:val="22"/>
                              </w:rPr>
                              <w:t>Delphine ARPIGNY</w:t>
                            </w:r>
                          </w:p>
                          <w:p w14:paraId="3BE0A9BF" w14:textId="77777777" w:rsidR="00302737" w:rsidRDefault="00302737" w:rsidP="00274666">
                            <w:pPr>
                              <w:spacing w:after="0"/>
                              <w:jc w:val="center"/>
                              <w:rPr>
                                <w:sz w:val="22"/>
                                <w:szCs w:val="22"/>
                              </w:rPr>
                            </w:pPr>
                            <w:r>
                              <w:rPr>
                                <w:sz w:val="22"/>
                                <w:szCs w:val="22"/>
                              </w:rPr>
                              <w:t>Alicia BACCATI</w:t>
                            </w:r>
                          </w:p>
                          <w:p w14:paraId="1468F31D" w14:textId="706A5F8D" w:rsidR="00274666" w:rsidRDefault="006F3238" w:rsidP="00274666">
                            <w:pPr>
                              <w:spacing w:after="0"/>
                              <w:jc w:val="center"/>
                              <w:rPr>
                                <w:sz w:val="22"/>
                                <w:szCs w:val="22"/>
                              </w:rPr>
                            </w:pPr>
                            <w:r>
                              <w:rPr>
                                <w:sz w:val="22"/>
                                <w:szCs w:val="22"/>
                              </w:rPr>
                              <w:t>Souad BOUROUA</w:t>
                            </w:r>
                          </w:p>
                          <w:p w14:paraId="1BC96F96" w14:textId="13D861F9" w:rsidR="006F3238" w:rsidRPr="00FA481D" w:rsidRDefault="00302737" w:rsidP="007A1050">
                            <w:pPr>
                              <w:spacing w:after="0"/>
                              <w:jc w:val="center"/>
                              <w:rPr>
                                <w:sz w:val="22"/>
                                <w:szCs w:val="22"/>
                              </w:rPr>
                            </w:pPr>
                            <w:r>
                              <w:rPr>
                                <w:sz w:val="22"/>
                                <w:szCs w:val="22"/>
                              </w:rPr>
                              <w:t>Roberto MANTOAN</w:t>
                            </w:r>
                          </w:p>
                          <w:p w14:paraId="020A908B" w14:textId="77777777" w:rsidR="00D6678A" w:rsidRPr="00FA481D" w:rsidRDefault="00D6678A" w:rsidP="007A1050">
                            <w:pPr>
                              <w:pBdr>
                                <w:bottom w:val="single" w:sz="4" w:space="1" w:color="auto"/>
                              </w:pBdr>
                              <w:rPr>
                                <w:sz w:val="22"/>
                                <w:szCs w:val="22"/>
                              </w:rPr>
                            </w:pPr>
                          </w:p>
                          <w:p w14:paraId="6A57D80B" w14:textId="3A41CCF2" w:rsidR="00D6678A" w:rsidRPr="00FA481D" w:rsidRDefault="00CA2B54" w:rsidP="007A1050">
                            <w:pPr>
                              <w:jc w:val="center"/>
                              <w:rPr>
                                <w:b/>
                                <w:bCs/>
                                <w:i/>
                                <w:iCs/>
                                <w:sz w:val="22"/>
                                <w:szCs w:val="22"/>
                              </w:rPr>
                            </w:pPr>
                            <w:r w:rsidRPr="00FA481D">
                              <w:rPr>
                                <w:b/>
                                <w:bCs/>
                                <w:i/>
                                <w:iCs/>
                                <w:sz w:val="22"/>
                                <w:szCs w:val="22"/>
                              </w:rPr>
                              <w:t>Réalisation technique</w:t>
                            </w:r>
                            <w:r w:rsidR="00FD3475" w:rsidRPr="00FA481D">
                              <w:rPr>
                                <w:b/>
                                <w:bCs/>
                                <w:i/>
                                <w:iCs/>
                                <w:sz w:val="22"/>
                                <w:szCs w:val="22"/>
                              </w:rPr>
                              <w:t xml:space="preserve"> </w:t>
                            </w:r>
                            <w:r w:rsidRPr="00FA481D">
                              <w:rPr>
                                <w:b/>
                                <w:bCs/>
                                <w:i/>
                                <w:iCs/>
                                <w:sz w:val="22"/>
                                <w:szCs w:val="22"/>
                              </w:rPr>
                              <w:t>:</w:t>
                            </w:r>
                          </w:p>
                          <w:p w14:paraId="36CA4BD0" w14:textId="5528DF4E" w:rsidR="00A95DAC" w:rsidRPr="00FA481D" w:rsidRDefault="00A95DAC" w:rsidP="007A1050">
                            <w:pPr>
                              <w:spacing w:after="0"/>
                              <w:jc w:val="center"/>
                              <w:rPr>
                                <w:sz w:val="22"/>
                                <w:szCs w:val="22"/>
                              </w:rPr>
                            </w:pPr>
                            <w:r w:rsidRPr="00FA481D">
                              <w:rPr>
                                <w:sz w:val="22"/>
                                <w:szCs w:val="22"/>
                              </w:rPr>
                              <w:t>Laetitia APRILE</w:t>
                            </w:r>
                          </w:p>
                          <w:p w14:paraId="62413C1E" w14:textId="77777777" w:rsidR="00302737" w:rsidRDefault="00302737" w:rsidP="007A1050">
                            <w:pPr>
                              <w:spacing w:after="0"/>
                              <w:jc w:val="center"/>
                              <w:rPr>
                                <w:sz w:val="22"/>
                                <w:szCs w:val="22"/>
                              </w:rPr>
                            </w:pPr>
                            <w:r>
                              <w:rPr>
                                <w:sz w:val="22"/>
                                <w:szCs w:val="22"/>
                              </w:rPr>
                              <w:t>Alicia BACCATI</w:t>
                            </w:r>
                          </w:p>
                          <w:p w14:paraId="1D4D7546" w14:textId="53EA6568" w:rsidR="00D6678A" w:rsidRPr="00FA481D" w:rsidRDefault="004E27AC" w:rsidP="007A1050">
                            <w:pPr>
                              <w:spacing w:after="0"/>
                              <w:jc w:val="center"/>
                              <w:rPr>
                                <w:sz w:val="22"/>
                                <w:szCs w:val="22"/>
                              </w:rPr>
                            </w:pPr>
                            <w:r w:rsidRPr="00FA481D">
                              <w:rPr>
                                <w:sz w:val="22"/>
                                <w:szCs w:val="22"/>
                              </w:rPr>
                              <w:t>Monika SUDOL</w:t>
                            </w:r>
                          </w:p>
                          <w:p w14:paraId="3F98C3F7" w14:textId="77777777" w:rsidR="004E27AC" w:rsidRPr="00FA481D" w:rsidRDefault="004E27AC" w:rsidP="00BD6469">
                            <w:pPr>
                              <w:rPr>
                                <w:sz w:val="22"/>
                                <w:szCs w:val="22"/>
                              </w:rPr>
                            </w:pPr>
                          </w:p>
                          <w:p w14:paraId="62A2A3C9" w14:textId="77777777" w:rsidR="004E27AC" w:rsidRPr="00FA481D" w:rsidRDefault="004E27AC" w:rsidP="00BD6469"/>
                          <w:p w14:paraId="147233AF" w14:textId="77777777" w:rsidR="004E27AC" w:rsidRPr="00FA481D" w:rsidRDefault="004E27AC" w:rsidP="00BD6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2E5B1" id="Zone de texte 21" o:spid="_x0000_s1037" type="#_x0000_t202" style="position:absolute;left:0;text-align:left;margin-left:-4.25pt;margin-top:180.55pt;width:459pt;height:267.6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" filled="f">
                <v:textbox>
                  <w:txbxContent>
                    <w:p w14:paraId="58B26287" w14:textId="77777777" w:rsidR="00D6678A" w:rsidRPr="00FA481D" w:rsidRDefault="00D6678A" w:rsidP="00C134D4">
                      <w:pPr>
                        <w:spacing w:after="0"/>
                        <w:rPr>
                          <w:sz w:val="22"/>
                          <w:szCs w:val="22"/>
                        </w:rPr>
                      </w:pPr>
                    </w:p>
                    <w:p w14:paraId="4E7ABB2B" w14:textId="2F8F78AD" w:rsidR="00D6678A" w:rsidRPr="00FA481D" w:rsidRDefault="00CA2B54" w:rsidP="00C134D4">
                      <w:pPr>
                        <w:spacing w:after="0"/>
                        <w:jc w:val="center"/>
                        <w:rPr>
                          <w:b/>
                          <w:bCs/>
                          <w:i/>
                          <w:iCs/>
                          <w:sz w:val="22"/>
                          <w:szCs w:val="22"/>
                        </w:rPr>
                      </w:pPr>
                      <w:r w:rsidRPr="00FA481D">
                        <w:rPr>
                          <w:b/>
                          <w:bCs/>
                          <w:i/>
                          <w:iCs/>
                          <w:sz w:val="22"/>
                          <w:szCs w:val="22"/>
                        </w:rPr>
                        <w:t>Rédactrice en chef</w:t>
                      </w:r>
                      <w:r w:rsidR="00FD3475" w:rsidRPr="00FA481D">
                        <w:rPr>
                          <w:b/>
                          <w:bCs/>
                          <w:i/>
                          <w:iCs/>
                          <w:sz w:val="22"/>
                          <w:szCs w:val="22"/>
                        </w:rPr>
                        <w:t xml:space="preserve"> </w:t>
                      </w:r>
                      <w:r w:rsidRPr="00FA481D">
                        <w:rPr>
                          <w:b/>
                          <w:bCs/>
                          <w:i/>
                          <w:iCs/>
                          <w:sz w:val="22"/>
                          <w:szCs w:val="22"/>
                        </w:rPr>
                        <w:t>:</w:t>
                      </w:r>
                    </w:p>
                    <w:p w14:paraId="72661179" w14:textId="77777777" w:rsidR="00DC62DA" w:rsidRPr="00FA481D" w:rsidRDefault="00DC62DA" w:rsidP="00C134D4">
                      <w:pPr>
                        <w:spacing w:after="0"/>
                        <w:jc w:val="center"/>
                        <w:rPr>
                          <w:b/>
                          <w:bCs/>
                          <w:i/>
                          <w:iCs/>
                          <w:sz w:val="22"/>
                          <w:szCs w:val="22"/>
                        </w:rPr>
                      </w:pPr>
                    </w:p>
                    <w:p w14:paraId="556B5090" w14:textId="77777777" w:rsidR="00D6678A" w:rsidRPr="00FA481D" w:rsidRDefault="006662A7" w:rsidP="007A1050">
                      <w:pPr>
                        <w:spacing w:after="0"/>
                        <w:jc w:val="center"/>
                        <w:rPr>
                          <w:sz w:val="22"/>
                          <w:szCs w:val="22"/>
                        </w:rPr>
                      </w:pPr>
                      <w:r w:rsidRPr="00FA481D">
                        <w:rPr>
                          <w:sz w:val="22"/>
                          <w:szCs w:val="22"/>
                        </w:rPr>
                        <w:t>Souad BOUROUA</w:t>
                      </w:r>
                    </w:p>
                    <w:p w14:paraId="10FE8C64" w14:textId="77777777" w:rsidR="00D6678A" w:rsidRPr="00FA481D" w:rsidRDefault="00D6678A" w:rsidP="007A1050">
                      <w:pPr>
                        <w:pBdr>
                          <w:bottom w:val="single" w:sz="4" w:space="1" w:color="auto"/>
                        </w:pBdr>
                        <w:spacing w:after="0"/>
                        <w:rPr>
                          <w:sz w:val="22"/>
                          <w:szCs w:val="22"/>
                        </w:rPr>
                      </w:pPr>
                    </w:p>
                    <w:p w14:paraId="105C9745" w14:textId="77777777" w:rsidR="007A1050" w:rsidRPr="00FA481D" w:rsidRDefault="007A1050" w:rsidP="007A1050">
                      <w:pPr>
                        <w:spacing w:after="0"/>
                        <w:jc w:val="center"/>
                        <w:rPr>
                          <w:b/>
                          <w:bCs/>
                          <w:i/>
                          <w:iCs/>
                          <w:sz w:val="22"/>
                          <w:szCs w:val="22"/>
                        </w:rPr>
                      </w:pPr>
                    </w:p>
                    <w:p w14:paraId="4B23FBB8" w14:textId="2E15619C" w:rsidR="00D6678A" w:rsidRPr="00FA481D" w:rsidRDefault="00CA2B54" w:rsidP="007A1050">
                      <w:pPr>
                        <w:spacing w:after="0"/>
                        <w:jc w:val="center"/>
                        <w:rPr>
                          <w:b/>
                          <w:bCs/>
                          <w:i/>
                          <w:iCs/>
                          <w:sz w:val="22"/>
                          <w:szCs w:val="22"/>
                        </w:rPr>
                      </w:pPr>
                      <w:r w:rsidRPr="00FA481D">
                        <w:rPr>
                          <w:b/>
                          <w:bCs/>
                          <w:i/>
                          <w:iCs/>
                          <w:sz w:val="22"/>
                          <w:szCs w:val="22"/>
                        </w:rPr>
                        <w:t>Comité de rédaction</w:t>
                      </w:r>
                      <w:r w:rsidR="00FD3475" w:rsidRPr="00FA481D">
                        <w:rPr>
                          <w:b/>
                          <w:bCs/>
                          <w:i/>
                          <w:iCs/>
                          <w:sz w:val="22"/>
                          <w:szCs w:val="22"/>
                        </w:rPr>
                        <w:t xml:space="preserve"> </w:t>
                      </w:r>
                      <w:r w:rsidRPr="00FA481D">
                        <w:rPr>
                          <w:b/>
                          <w:bCs/>
                          <w:i/>
                          <w:iCs/>
                          <w:sz w:val="22"/>
                          <w:szCs w:val="22"/>
                        </w:rPr>
                        <w:t>:</w:t>
                      </w:r>
                    </w:p>
                    <w:p w14:paraId="3E7CB0E3" w14:textId="77777777" w:rsidR="007A1050" w:rsidRPr="00FA481D" w:rsidRDefault="007A1050" w:rsidP="007A1050">
                      <w:pPr>
                        <w:spacing w:after="0"/>
                        <w:jc w:val="center"/>
                        <w:rPr>
                          <w:sz w:val="22"/>
                          <w:szCs w:val="22"/>
                        </w:rPr>
                      </w:pPr>
                    </w:p>
                    <w:p w14:paraId="6549F115" w14:textId="77777777" w:rsidR="00735F63" w:rsidRDefault="00735F63" w:rsidP="00274666">
                      <w:pPr>
                        <w:spacing w:after="0"/>
                        <w:jc w:val="center"/>
                        <w:rPr>
                          <w:sz w:val="22"/>
                          <w:szCs w:val="22"/>
                        </w:rPr>
                      </w:pPr>
                      <w:r>
                        <w:rPr>
                          <w:sz w:val="22"/>
                          <w:szCs w:val="22"/>
                        </w:rPr>
                        <w:t>Delphine ARPIGNY</w:t>
                      </w:r>
                    </w:p>
                    <w:p w14:paraId="3BE0A9BF" w14:textId="77777777" w:rsidR="00302737" w:rsidRDefault="00302737" w:rsidP="00274666">
                      <w:pPr>
                        <w:spacing w:after="0"/>
                        <w:jc w:val="center"/>
                        <w:rPr>
                          <w:sz w:val="22"/>
                          <w:szCs w:val="22"/>
                        </w:rPr>
                      </w:pPr>
                      <w:r>
                        <w:rPr>
                          <w:sz w:val="22"/>
                          <w:szCs w:val="22"/>
                        </w:rPr>
                        <w:t>Alicia BACCATI</w:t>
                      </w:r>
                    </w:p>
                    <w:p w14:paraId="1468F31D" w14:textId="706A5F8D" w:rsidR="00274666" w:rsidRDefault="006F3238" w:rsidP="00274666">
                      <w:pPr>
                        <w:spacing w:after="0"/>
                        <w:jc w:val="center"/>
                        <w:rPr>
                          <w:sz w:val="22"/>
                          <w:szCs w:val="22"/>
                        </w:rPr>
                      </w:pPr>
                      <w:r>
                        <w:rPr>
                          <w:sz w:val="22"/>
                          <w:szCs w:val="22"/>
                        </w:rPr>
                        <w:t>Souad BOUROUA</w:t>
                      </w:r>
                    </w:p>
                    <w:p w14:paraId="1BC96F96" w14:textId="13D861F9" w:rsidR="006F3238" w:rsidRPr="00FA481D" w:rsidRDefault="00302737" w:rsidP="007A1050">
                      <w:pPr>
                        <w:spacing w:after="0"/>
                        <w:jc w:val="center"/>
                        <w:rPr>
                          <w:sz w:val="22"/>
                          <w:szCs w:val="22"/>
                        </w:rPr>
                      </w:pPr>
                      <w:r>
                        <w:rPr>
                          <w:sz w:val="22"/>
                          <w:szCs w:val="22"/>
                        </w:rPr>
                        <w:t>Roberto MANTOAN</w:t>
                      </w:r>
                    </w:p>
                    <w:p w14:paraId="020A908B" w14:textId="77777777" w:rsidR="00D6678A" w:rsidRPr="00FA481D" w:rsidRDefault="00D6678A" w:rsidP="007A1050">
                      <w:pPr>
                        <w:pBdr>
                          <w:bottom w:val="single" w:sz="4" w:space="1" w:color="auto"/>
                        </w:pBdr>
                        <w:rPr>
                          <w:sz w:val="22"/>
                          <w:szCs w:val="22"/>
                        </w:rPr>
                      </w:pPr>
                    </w:p>
                    <w:p w14:paraId="6A57D80B" w14:textId="3A41CCF2" w:rsidR="00D6678A" w:rsidRPr="00FA481D" w:rsidRDefault="00CA2B54" w:rsidP="007A1050">
                      <w:pPr>
                        <w:jc w:val="center"/>
                        <w:rPr>
                          <w:b/>
                          <w:bCs/>
                          <w:i/>
                          <w:iCs/>
                          <w:sz w:val="22"/>
                          <w:szCs w:val="22"/>
                        </w:rPr>
                      </w:pPr>
                      <w:r w:rsidRPr="00FA481D">
                        <w:rPr>
                          <w:b/>
                          <w:bCs/>
                          <w:i/>
                          <w:iCs/>
                          <w:sz w:val="22"/>
                          <w:szCs w:val="22"/>
                        </w:rPr>
                        <w:t>Réalisation technique</w:t>
                      </w:r>
                      <w:r w:rsidR="00FD3475" w:rsidRPr="00FA481D">
                        <w:rPr>
                          <w:b/>
                          <w:bCs/>
                          <w:i/>
                          <w:iCs/>
                          <w:sz w:val="22"/>
                          <w:szCs w:val="22"/>
                        </w:rPr>
                        <w:t xml:space="preserve"> </w:t>
                      </w:r>
                      <w:r w:rsidRPr="00FA481D">
                        <w:rPr>
                          <w:b/>
                          <w:bCs/>
                          <w:i/>
                          <w:iCs/>
                          <w:sz w:val="22"/>
                          <w:szCs w:val="22"/>
                        </w:rPr>
                        <w:t>:</w:t>
                      </w:r>
                    </w:p>
                    <w:p w14:paraId="36CA4BD0" w14:textId="5528DF4E" w:rsidR="00A95DAC" w:rsidRPr="00FA481D" w:rsidRDefault="00A95DAC" w:rsidP="007A1050">
                      <w:pPr>
                        <w:spacing w:after="0"/>
                        <w:jc w:val="center"/>
                        <w:rPr>
                          <w:sz w:val="22"/>
                          <w:szCs w:val="22"/>
                        </w:rPr>
                      </w:pPr>
                      <w:r w:rsidRPr="00FA481D">
                        <w:rPr>
                          <w:sz w:val="22"/>
                          <w:szCs w:val="22"/>
                        </w:rPr>
                        <w:t>Laetitia APRILE</w:t>
                      </w:r>
                    </w:p>
                    <w:p w14:paraId="62413C1E" w14:textId="77777777" w:rsidR="00302737" w:rsidRDefault="00302737" w:rsidP="007A1050">
                      <w:pPr>
                        <w:spacing w:after="0"/>
                        <w:jc w:val="center"/>
                        <w:rPr>
                          <w:sz w:val="22"/>
                          <w:szCs w:val="22"/>
                        </w:rPr>
                      </w:pPr>
                      <w:r>
                        <w:rPr>
                          <w:sz w:val="22"/>
                          <w:szCs w:val="22"/>
                        </w:rPr>
                        <w:t>Alicia BACCATI</w:t>
                      </w:r>
                    </w:p>
                    <w:p w14:paraId="1D4D7546" w14:textId="53EA6568" w:rsidR="00D6678A" w:rsidRPr="00FA481D" w:rsidRDefault="004E27AC" w:rsidP="007A1050">
                      <w:pPr>
                        <w:spacing w:after="0"/>
                        <w:jc w:val="center"/>
                        <w:rPr>
                          <w:sz w:val="22"/>
                          <w:szCs w:val="22"/>
                        </w:rPr>
                      </w:pPr>
                      <w:r w:rsidRPr="00FA481D">
                        <w:rPr>
                          <w:sz w:val="22"/>
                          <w:szCs w:val="22"/>
                        </w:rPr>
                        <w:t>Monika SUDOL</w:t>
                      </w:r>
                    </w:p>
                    <w:p w14:paraId="3F98C3F7" w14:textId="77777777" w:rsidR="004E27AC" w:rsidRPr="00FA481D" w:rsidRDefault="004E27AC" w:rsidP="00BD6469">
                      <w:pPr>
                        <w:rPr>
                          <w:sz w:val="22"/>
                          <w:szCs w:val="22"/>
                        </w:rPr>
                      </w:pPr>
                    </w:p>
                    <w:p w14:paraId="62A2A3C9" w14:textId="77777777" w:rsidR="004E27AC" w:rsidRPr="00FA481D" w:rsidRDefault="004E27AC" w:rsidP="00BD6469"/>
                    <w:p w14:paraId="147233AF" w14:textId="77777777" w:rsidR="004E27AC" w:rsidRPr="00FA481D" w:rsidRDefault="004E27AC" w:rsidP="00BD6469"/>
                  </w:txbxContent>
                </v:textbox>
                <w10:wrap anchorx="margin" anchory="margin"/>
              </v:shape>
            </w:pict>
          </mc:Fallback>
        </mc:AlternateContent>
      </w:r>
    </w:p>
    <w:p w14:paraId="1C269739"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0F84252D"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B92DD0D"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2C373449"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CDD91F6"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3B35621C"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0A019A8D"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7A92C68C"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6BD7D2F5"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1C4E2A2"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093754C5"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2ABBBCF8"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7F4D40CB"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51BBAF9E"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284D349D"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34E83A4F"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4C11C948" w14:textId="77777777" w:rsidR="00604C2C" w:rsidRPr="00FA481D" w:rsidRDefault="00604C2C" w:rsidP="00604C2C">
      <w:pPr>
        <w:keepNext w:val="0"/>
        <w:shd w:val="clear" w:color="auto" w:fill="FFFFFF"/>
        <w:spacing w:after="0"/>
        <w:rPr>
          <w:rFonts w:eastAsia="Times New Roman"/>
          <w:color w:val="080809"/>
          <w:sz w:val="22"/>
          <w:szCs w:val="22"/>
          <w:lang w:eastAsia="fr-BE"/>
        </w:rPr>
      </w:pPr>
    </w:p>
    <w:p w14:paraId="6163AE2A" w14:textId="77777777" w:rsidR="00010C57" w:rsidRPr="00FA481D" w:rsidRDefault="00010C57" w:rsidP="00BD6469">
      <w:pPr>
        <w:rPr>
          <w:i/>
          <w:sz w:val="22"/>
          <w:szCs w:val="22"/>
        </w:rPr>
      </w:pPr>
    </w:p>
    <w:p w14:paraId="481D6763" w14:textId="77777777" w:rsidR="00010C57" w:rsidRPr="00FA481D" w:rsidRDefault="00010C57" w:rsidP="00BD6469">
      <w:pPr>
        <w:rPr>
          <w:i/>
          <w:sz w:val="22"/>
          <w:szCs w:val="22"/>
        </w:rPr>
      </w:pPr>
    </w:p>
    <w:p w14:paraId="2B140A8C" w14:textId="77777777" w:rsidR="00010C57" w:rsidRPr="00FA481D" w:rsidRDefault="00010C57" w:rsidP="00BD6469">
      <w:pPr>
        <w:rPr>
          <w:i/>
          <w:sz w:val="22"/>
          <w:szCs w:val="22"/>
        </w:rPr>
      </w:pPr>
    </w:p>
    <w:p w14:paraId="3AE55E92" w14:textId="77777777" w:rsidR="00010C57" w:rsidRPr="00FA481D" w:rsidRDefault="00010C57" w:rsidP="00BD6469">
      <w:pPr>
        <w:rPr>
          <w:i/>
          <w:sz w:val="22"/>
          <w:szCs w:val="22"/>
        </w:rPr>
      </w:pPr>
    </w:p>
    <w:p w14:paraId="0C69EC58" w14:textId="77777777" w:rsidR="00604C2C" w:rsidRPr="00FA481D" w:rsidRDefault="00604C2C" w:rsidP="00BD6469">
      <w:pPr>
        <w:rPr>
          <w:i/>
          <w:sz w:val="22"/>
          <w:szCs w:val="22"/>
        </w:rPr>
      </w:pPr>
    </w:p>
    <w:p w14:paraId="569CB59F" w14:textId="77777777" w:rsidR="00604C2C" w:rsidRPr="00FA481D" w:rsidRDefault="00604C2C" w:rsidP="00BD6469">
      <w:pPr>
        <w:rPr>
          <w:i/>
          <w:sz w:val="22"/>
          <w:szCs w:val="22"/>
        </w:rPr>
      </w:pPr>
    </w:p>
    <w:p w14:paraId="54F083CE" w14:textId="77777777" w:rsidR="00010C57" w:rsidRPr="00FA481D" w:rsidRDefault="00010C57" w:rsidP="00BD6469">
      <w:pPr>
        <w:rPr>
          <w:i/>
          <w:sz w:val="22"/>
          <w:szCs w:val="22"/>
        </w:rPr>
      </w:pPr>
    </w:p>
    <w:p w14:paraId="29FD5705" w14:textId="77777777" w:rsidR="00010C57" w:rsidRPr="00FA481D" w:rsidRDefault="00010C57" w:rsidP="00BD6469">
      <w:pPr>
        <w:rPr>
          <w:i/>
          <w:sz w:val="22"/>
          <w:szCs w:val="22"/>
        </w:rPr>
      </w:pPr>
    </w:p>
    <w:p w14:paraId="770024D8" w14:textId="77777777" w:rsidR="00D6678A" w:rsidRPr="00B4051C" w:rsidRDefault="005635A9" w:rsidP="00BD6469">
      <w:pPr>
        <w:rPr>
          <w:i/>
          <w:sz w:val="22"/>
          <w:szCs w:val="22"/>
        </w:rPr>
      </w:pPr>
      <w:r w:rsidRPr="00FA481D">
        <w:rPr>
          <w:noProof/>
          <w:sz w:val="22"/>
          <w:szCs w:val="22"/>
        </w:rPr>
        <mc:AlternateContent>
          <mc:Choice Requires="wps">
            <w:drawing>
              <wp:anchor distT="0" distB="0" distL="114300" distR="114300" simplePos="0" relativeHeight="251662848" behindDoc="0" locked="0" layoutInCell="1" allowOverlap="1" wp14:anchorId="17F83DEF" wp14:editId="296CB339">
                <wp:simplePos x="0" y="0"/>
                <wp:positionH relativeFrom="page">
                  <wp:posOffset>1820545</wp:posOffset>
                </wp:positionH>
                <wp:positionV relativeFrom="page">
                  <wp:posOffset>8372475</wp:posOffset>
                </wp:positionV>
                <wp:extent cx="3942715" cy="1811655"/>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2715" cy="1811655"/>
                        </a:xfrm>
                        <a:prstGeom prst="rect">
                          <a:avLst/>
                        </a:prstGeom>
                        <a:noFill/>
                        <a:ln>
                          <a:noFill/>
                        </a:ln>
                        <a:effectLst/>
                        <a:extLst>
                          <a:ext uri="{C572A759-6A51-4108-AA02-DFA0A04FC94B}"/>
                        </a:extLst>
                      </wps:spPr>
                      <wps:txbx>
                        <w:txbxContent>
                          <w:p w14:paraId="29FCA509" w14:textId="77777777" w:rsidR="00B7693C" w:rsidRPr="00FA481D" w:rsidRDefault="00B7693C" w:rsidP="007A1050">
                            <w:pPr>
                              <w:pStyle w:val="Noparagraphstyle"/>
                              <w:spacing w:line="240" w:lineRule="auto"/>
                              <w:jc w:val="center"/>
                              <w:rPr>
                                <w:rFonts w:ascii="Arial" w:hAnsi="Arial" w:cs="Arial"/>
                                <w:b/>
                                <w:bCs/>
                                <w:color w:val="404040"/>
                                <w:sz w:val="20"/>
                                <w:szCs w:val="20"/>
                                <w:lang w:val="fr-BE"/>
                              </w:rPr>
                            </w:pPr>
                            <w:r w:rsidRPr="00FA481D">
                              <w:rPr>
                                <w:rFonts w:ascii="Arial" w:hAnsi="Arial" w:cs="Arial"/>
                                <w:b/>
                                <w:bCs/>
                                <w:color w:val="404040"/>
                                <w:sz w:val="20"/>
                                <w:szCs w:val="20"/>
                                <w:lang w:val="fr-BE"/>
                              </w:rPr>
                              <w:t>Handicap Visuel Formation Emploi asbl</w:t>
                            </w:r>
                          </w:p>
                          <w:p w14:paraId="5C54053D" w14:textId="77777777" w:rsidR="005B2EA5" w:rsidRPr="00FA481D" w:rsidRDefault="00B7693C" w:rsidP="007A1050">
                            <w:pPr>
                              <w:pStyle w:val="Noparagraphstyle"/>
                              <w:spacing w:line="240" w:lineRule="auto"/>
                              <w:jc w:val="center"/>
                              <w:rPr>
                                <w:rFonts w:ascii="Arial" w:hAnsi="Arial" w:cs="Arial"/>
                                <w:b/>
                                <w:color w:val="404040"/>
                                <w:sz w:val="20"/>
                                <w:szCs w:val="20"/>
                                <w:lang w:val="fr-BE"/>
                              </w:rPr>
                            </w:pPr>
                            <w:r w:rsidRPr="00FA481D">
                              <w:rPr>
                                <w:rFonts w:ascii="Arial" w:hAnsi="Arial" w:cs="Arial"/>
                                <w:b/>
                                <w:bCs/>
                                <w:color w:val="404040"/>
                                <w:sz w:val="20"/>
                                <w:szCs w:val="20"/>
                                <w:lang w:val="fr-BE"/>
                              </w:rPr>
                              <w:br/>
                            </w:r>
                            <w:r w:rsidR="00975975" w:rsidRPr="00FA481D">
                              <w:rPr>
                                <w:rFonts w:ascii="Arial" w:hAnsi="Arial" w:cs="Arial"/>
                                <w:b/>
                                <w:color w:val="404040"/>
                                <w:sz w:val="20"/>
                                <w:szCs w:val="20"/>
                                <w:lang w:val="fr-BE"/>
                              </w:rPr>
                              <w:t xml:space="preserve">chaussée de Charleroi </w:t>
                            </w:r>
                            <w:r w:rsidRPr="00FA481D">
                              <w:rPr>
                                <w:rFonts w:ascii="Arial" w:hAnsi="Arial" w:cs="Arial"/>
                                <w:b/>
                                <w:color w:val="404040"/>
                                <w:sz w:val="20"/>
                                <w:szCs w:val="20"/>
                                <w:lang w:val="fr-BE"/>
                              </w:rPr>
                              <w:t>1A</w:t>
                            </w:r>
                          </w:p>
                          <w:p w14:paraId="1E59CD21" w14:textId="77777777" w:rsidR="00B7693C" w:rsidRPr="00FA481D" w:rsidRDefault="00975975" w:rsidP="007A1050">
                            <w:pPr>
                              <w:pStyle w:val="Noparagraphstyle"/>
                              <w:spacing w:line="240" w:lineRule="auto"/>
                              <w:jc w:val="center"/>
                              <w:rPr>
                                <w:rFonts w:ascii="Arial" w:hAnsi="Arial" w:cs="Arial"/>
                                <w:b/>
                                <w:color w:val="404040"/>
                                <w:sz w:val="20"/>
                                <w:szCs w:val="20"/>
                                <w:lang w:val="fr-BE"/>
                              </w:rPr>
                            </w:pPr>
                            <w:r w:rsidRPr="00FA481D">
                              <w:rPr>
                                <w:rFonts w:ascii="Arial" w:hAnsi="Arial" w:cs="Arial"/>
                                <w:color w:val="404040"/>
                                <w:sz w:val="20"/>
                                <w:szCs w:val="20"/>
                                <w:lang w:val="fr-BE"/>
                              </w:rPr>
                              <w:t>6061 MONTIGNIES-SUR-SAMBRE</w:t>
                            </w:r>
                          </w:p>
                          <w:p w14:paraId="761F27E7" w14:textId="77777777" w:rsidR="00B7693C" w:rsidRPr="00FA481D" w:rsidRDefault="00B7693C" w:rsidP="007A1050">
                            <w:pPr>
                              <w:pStyle w:val="Noparagraphstyle"/>
                              <w:spacing w:line="240" w:lineRule="auto"/>
                              <w:jc w:val="center"/>
                              <w:rPr>
                                <w:rFonts w:ascii="Arial" w:hAnsi="Arial" w:cs="Arial"/>
                                <w:b/>
                                <w:color w:val="404040"/>
                                <w:sz w:val="10"/>
                                <w:szCs w:val="20"/>
                                <w:lang w:val="fr-BE"/>
                              </w:rPr>
                            </w:pPr>
                          </w:p>
                          <w:p w14:paraId="244ABC9C" w14:textId="77777777" w:rsidR="00B7693C" w:rsidRPr="00FA481D" w:rsidRDefault="00B7693C" w:rsidP="007A1050">
                            <w:pPr>
                              <w:pStyle w:val="Noparagraphstyle"/>
                              <w:spacing w:line="240" w:lineRule="auto"/>
                              <w:jc w:val="center"/>
                              <w:rPr>
                                <w:rFonts w:ascii="Arial" w:hAnsi="Arial" w:cs="Arial"/>
                                <w:color w:val="404040"/>
                                <w:sz w:val="10"/>
                                <w:szCs w:val="20"/>
                                <w:lang w:val="fr-BE"/>
                              </w:rPr>
                            </w:pPr>
                          </w:p>
                          <w:p w14:paraId="62327187" w14:textId="77777777" w:rsidR="00B7693C" w:rsidRPr="00FA481D" w:rsidRDefault="00B7693C" w:rsidP="007A1050">
                            <w:pPr>
                              <w:pStyle w:val="Noparagraphstyle"/>
                              <w:spacing w:line="240" w:lineRule="auto"/>
                              <w:jc w:val="center"/>
                              <w:rPr>
                                <w:rFonts w:ascii="Arial" w:hAnsi="Arial" w:cs="Arial"/>
                                <w:color w:val="404040"/>
                                <w:sz w:val="20"/>
                                <w:szCs w:val="20"/>
                                <w:lang w:val="fr-BE"/>
                              </w:rPr>
                            </w:pPr>
                            <w:r w:rsidRPr="00FA481D">
                              <w:rPr>
                                <w:rFonts w:ascii="Arial" w:hAnsi="Arial" w:cs="Arial"/>
                                <w:b/>
                                <w:bCs/>
                                <w:color w:val="404040"/>
                                <w:sz w:val="20"/>
                                <w:szCs w:val="20"/>
                                <w:lang w:val="fr-BE"/>
                              </w:rPr>
                              <w:t>Tél</w:t>
                            </w:r>
                            <w:r w:rsidR="00604C2C" w:rsidRPr="00FA481D">
                              <w:rPr>
                                <w:rFonts w:ascii="Arial" w:hAnsi="Arial" w:cs="Arial"/>
                                <w:b/>
                                <w:bCs/>
                                <w:color w:val="404040"/>
                                <w:sz w:val="20"/>
                                <w:szCs w:val="20"/>
                                <w:lang w:val="fr-BE"/>
                              </w:rPr>
                              <w:t xml:space="preserve"> </w:t>
                            </w:r>
                            <w:r w:rsidRPr="00FA481D">
                              <w:rPr>
                                <w:rFonts w:ascii="Arial" w:hAnsi="Arial" w:cs="Arial"/>
                                <w:b/>
                                <w:bCs/>
                                <w:color w:val="404040"/>
                                <w:sz w:val="20"/>
                                <w:szCs w:val="20"/>
                                <w:lang w:val="fr-BE"/>
                              </w:rPr>
                              <w:t xml:space="preserve">: 071/46.18.08 </w:t>
                            </w:r>
                            <w:r w:rsidRPr="00FA481D">
                              <w:rPr>
                                <w:rFonts w:ascii="Arial" w:hAnsi="Arial" w:cs="Arial"/>
                                <w:color w:val="404040"/>
                                <w:sz w:val="20"/>
                                <w:szCs w:val="20"/>
                                <w:lang w:val="fr-BE"/>
                              </w:rPr>
                              <w:br/>
                              <w:t>info@hvfe.be – www.hvfe.be</w:t>
                            </w:r>
                          </w:p>
                          <w:p w14:paraId="443A4579" w14:textId="77777777" w:rsidR="00B7693C" w:rsidRPr="00FA481D" w:rsidRDefault="00B7693C" w:rsidP="007A1050">
                            <w:pPr>
                              <w:pStyle w:val="Noparagraphstyle"/>
                              <w:spacing w:line="240" w:lineRule="auto"/>
                              <w:jc w:val="center"/>
                              <w:rPr>
                                <w:rFonts w:ascii="Arial" w:hAnsi="Arial" w:cs="Arial"/>
                                <w:color w:val="404040"/>
                                <w:sz w:val="10"/>
                                <w:szCs w:val="20"/>
                                <w:lang w:val="fr-BE"/>
                              </w:rPr>
                            </w:pPr>
                          </w:p>
                          <w:p w14:paraId="0A880F59" w14:textId="77777777" w:rsidR="00B7693C" w:rsidRPr="00FA481D" w:rsidRDefault="00936157" w:rsidP="007A1050">
                            <w:pPr>
                              <w:spacing w:after="0"/>
                              <w:jc w:val="center"/>
                              <w:rPr>
                                <w:b/>
                                <w:sz w:val="20"/>
                                <w:szCs w:val="20"/>
                              </w:rPr>
                            </w:pPr>
                            <w:r w:rsidRPr="00FA481D">
                              <w:rPr>
                                <w:b/>
                                <w:sz w:val="20"/>
                                <w:szCs w:val="20"/>
                              </w:rPr>
                              <w:t>CBC</w:t>
                            </w:r>
                            <w:r w:rsidR="00A378BF" w:rsidRPr="00FA481D">
                              <w:rPr>
                                <w:b/>
                                <w:sz w:val="20"/>
                                <w:szCs w:val="20"/>
                              </w:rPr>
                              <w:t xml:space="preserve"> </w:t>
                            </w:r>
                            <w:r w:rsidRPr="00FA481D">
                              <w:rPr>
                                <w:b/>
                                <w:sz w:val="20"/>
                                <w:szCs w:val="20"/>
                              </w:rPr>
                              <w:t>:</w:t>
                            </w:r>
                            <w:r w:rsidR="00B7693C" w:rsidRPr="00FA481D">
                              <w:rPr>
                                <w:b/>
                                <w:sz w:val="20"/>
                                <w:szCs w:val="20"/>
                              </w:rPr>
                              <w:t xml:space="preserve"> </w:t>
                            </w:r>
                            <w:r w:rsidR="00B7693C" w:rsidRPr="00FA481D">
                              <w:rPr>
                                <w:b/>
                                <w:sz w:val="20"/>
                                <w:szCs w:val="20"/>
                                <w:lang w:eastAsia="fr-FR"/>
                              </w:rPr>
                              <w:t>BE7</w:t>
                            </w:r>
                            <w:r w:rsidRPr="00FA481D">
                              <w:rPr>
                                <w:b/>
                                <w:sz w:val="20"/>
                                <w:szCs w:val="20"/>
                                <w:lang w:eastAsia="fr-FR"/>
                              </w:rPr>
                              <w:t>8 7320 3822 1586</w:t>
                            </w:r>
                          </w:p>
                          <w:p w14:paraId="20C17B63" w14:textId="77777777" w:rsidR="00B7693C" w:rsidRPr="00FA481D" w:rsidRDefault="00B7693C" w:rsidP="007A1050">
                            <w:pPr>
                              <w:spacing w:after="0"/>
                              <w:jc w:val="center"/>
                              <w:rPr>
                                <w:sz w:val="20"/>
                                <w:szCs w:val="20"/>
                              </w:rPr>
                            </w:pPr>
                            <w:r w:rsidRPr="00FA481D">
                              <w:rPr>
                                <w:sz w:val="20"/>
                                <w:szCs w:val="20"/>
                              </w:rPr>
                              <w:t>BIC</w:t>
                            </w:r>
                            <w:r w:rsidR="00A378BF" w:rsidRPr="00FA481D">
                              <w:rPr>
                                <w:sz w:val="20"/>
                                <w:szCs w:val="20"/>
                              </w:rPr>
                              <w:t xml:space="preserve"> </w:t>
                            </w:r>
                            <w:r w:rsidRPr="00FA481D">
                              <w:rPr>
                                <w:sz w:val="20"/>
                                <w:szCs w:val="20"/>
                              </w:rPr>
                              <w:t>:</w:t>
                            </w:r>
                            <w:r w:rsidR="00936157" w:rsidRPr="00FA481D">
                              <w:rPr>
                                <w:sz w:val="20"/>
                                <w:szCs w:val="20"/>
                              </w:rPr>
                              <w:t xml:space="preserve"> CREGBEBB</w:t>
                            </w:r>
                          </w:p>
                          <w:p w14:paraId="39A74554" w14:textId="77777777" w:rsidR="00B7693C" w:rsidRPr="00FA481D" w:rsidRDefault="00B7693C" w:rsidP="00BD6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83DEF" id="Zone de texte 2" o:spid="_x0000_s1038" type="#_x0000_t202" style="position:absolute;left:0;text-align:left;margin-left:143.35pt;margin-top:659.25pt;width:310.45pt;height:142.6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" filled="f" stroked="f">
                <v:textbox>
                  <w:txbxContent>
                    <w:p w14:paraId="29FCA509" w14:textId="77777777" w:rsidR="00B7693C" w:rsidRPr="00FA481D" w:rsidRDefault="00B7693C" w:rsidP="007A1050">
                      <w:pPr>
                        <w:pStyle w:val="Noparagraphstyle"/>
                        <w:spacing w:line="240" w:lineRule="auto"/>
                        <w:jc w:val="center"/>
                        <w:rPr>
                          <w:rFonts w:ascii="Arial" w:hAnsi="Arial" w:cs="Arial"/>
                          <w:b/>
                          <w:bCs/>
                          <w:color w:val="404040"/>
                          <w:sz w:val="20"/>
                          <w:szCs w:val="20"/>
                          <w:lang w:val="fr-BE"/>
                        </w:rPr>
                      </w:pPr>
                      <w:r w:rsidRPr="00FA481D">
                        <w:rPr>
                          <w:rFonts w:ascii="Arial" w:hAnsi="Arial" w:cs="Arial"/>
                          <w:b/>
                          <w:bCs/>
                          <w:color w:val="404040"/>
                          <w:sz w:val="20"/>
                          <w:szCs w:val="20"/>
                          <w:lang w:val="fr-BE"/>
                        </w:rPr>
                        <w:t>Handicap Visuel Formation Emploi asbl</w:t>
                      </w:r>
                    </w:p>
                    <w:p w14:paraId="5C54053D" w14:textId="77777777" w:rsidR="005B2EA5" w:rsidRPr="00FA481D" w:rsidRDefault="00B7693C" w:rsidP="007A1050">
                      <w:pPr>
                        <w:pStyle w:val="Noparagraphstyle"/>
                        <w:spacing w:line="240" w:lineRule="auto"/>
                        <w:jc w:val="center"/>
                        <w:rPr>
                          <w:rFonts w:ascii="Arial" w:hAnsi="Arial" w:cs="Arial"/>
                          <w:b/>
                          <w:color w:val="404040"/>
                          <w:sz w:val="20"/>
                          <w:szCs w:val="20"/>
                          <w:lang w:val="fr-BE"/>
                        </w:rPr>
                      </w:pPr>
                      <w:r w:rsidRPr="00FA481D">
                        <w:rPr>
                          <w:rFonts w:ascii="Arial" w:hAnsi="Arial" w:cs="Arial"/>
                          <w:b/>
                          <w:bCs/>
                          <w:color w:val="404040"/>
                          <w:sz w:val="20"/>
                          <w:szCs w:val="20"/>
                          <w:lang w:val="fr-BE"/>
                        </w:rPr>
                        <w:br/>
                      </w:r>
                      <w:r w:rsidR="00975975" w:rsidRPr="00FA481D">
                        <w:rPr>
                          <w:rFonts w:ascii="Arial" w:hAnsi="Arial" w:cs="Arial"/>
                          <w:b/>
                          <w:color w:val="404040"/>
                          <w:sz w:val="20"/>
                          <w:szCs w:val="20"/>
                          <w:lang w:val="fr-BE"/>
                        </w:rPr>
                        <w:t xml:space="preserve">chaussée de Charleroi </w:t>
                      </w:r>
                      <w:r w:rsidRPr="00FA481D">
                        <w:rPr>
                          <w:rFonts w:ascii="Arial" w:hAnsi="Arial" w:cs="Arial"/>
                          <w:b/>
                          <w:color w:val="404040"/>
                          <w:sz w:val="20"/>
                          <w:szCs w:val="20"/>
                          <w:lang w:val="fr-BE"/>
                        </w:rPr>
                        <w:t>1A</w:t>
                      </w:r>
                    </w:p>
                    <w:p w14:paraId="1E59CD21" w14:textId="77777777" w:rsidR="00B7693C" w:rsidRPr="00FA481D" w:rsidRDefault="00975975" w:rsidP="007A1050">
                      <w:pPr>
                        <w:pStyle w:val="Noparagraphstyle"/>
                        <w:spacing w:line="240" w:lineRule="auto"/>
                        <w:jc w:val="center"/>
                        <w:rPr>
                          <w:rFonts w:ascii="Arial" w:hAnsi="Arial" w:cs="Arial"/>
                          <w:b/>
                          <w:color w:val="404040"/>
                          <w:sz w:val="20"/>
                          <w:szCs w:val="20"/>
                          <w:lang w:val="fr-BE"/>
                        </w:rPr>
                      </w:pPr>
                      <w:r w:rsidRPr="00FA481D">
                        <w:rPr>
                          <w:rFonts w:ascii="Arial" w:hAnsi="Arial" w:cs="Arial"/>
                          <w:color w:val="404040"/>
                          <w:sz w:val="20"/>
                          <w:szCs w:val="20"/>
                          <w:lang w:val="fr-BE"/>
                        </w:rPr>
                        <w:t>6061 MONTIGNIES-SUR-SAMBRE</w:t>
                      </w:r>
                    </w:p>
                    <w:p w14:paraId="761F27E7" w14:textId="77777777" w:rsidR="00B7693C" w:rsidRPr="00FA481D" w:rsidRDefault="00B7693C" w:rsidP="007A1050">
                      <w:pPr>
                        <w:pStyle w:val="Noparagraphstyle"/>
                        <w:spacing w:line="240" w:lineRule="auto"/>
                        <w:jc w:val="center"/>
                        <w:rPr>
                          <w:rFonts w:ascii="Arial" w:hAnsi="Arial" w:cs="Arial"/>
                          <w:b/>
                          <w:color w:val="404040"/>
                          <w:sz w:val="10"/>
                          <w:szCs w:val="20"/>
                          <w:lang w:val="fr-BE"/>
                        </w:rPr>
                      </w:pPr>
                    </w:p>
                    <w:p w14:paraId="244ABC9C" w14:textId="77777777" w:rsidR="00B7693C" w:rsidRPr="00FA481D" w:rsidRDefault="00B7693C" w:rsidP="007A1050">
                      <w:pPr>
                        <w:pStyle w:val="Noparagraphstyle"/>
                        <w:spacing w:line="240" w:lineRule="auto"/>
                        <w:jc w:val="center"/>
                        <w:rPr>
                          <w:rFonts w:ascii="Arial" w:hAnsi="Arial" w:cs="Arial"/>
                          <w:color w:val="404040"/>
                          <w:sz w:val="10"/>
                          <w:szCs w:val="20"/>
                          <w:lang w:val="fr-BE"/>
                        </w:rPr>
                      </w:pPr>
                    </w:p>
                    <w:p w14:paraId="62327187" w14:textId="77777777" w:rsidR="00B7693C" w:rsidRPr="00FA481D" w:rsidRDefault="00B7693C" w:rsidP="007A1050">
                      <w:pPr>
                        <w:pStyle w:val="Noparagraphstyle"/>
                        <w:spacing w:line="240" w:lineRule="auto"/>
                        <w:jc w:val="center"/>
                        <w:rPr>
                          <w:rFonts w:ascii="Arial" w:hAnsi="Arial" w:cs="Arial"/>
                          <w:color w:val="404040"/>
                          <w:sz w:val="20"/>
                          <w:szCs w:val="20"/>
                          <w:lang w:val="fr-BE"/>
                        </w:rPr>
                      </w:pPr>
                      <w:r w:rsidRPr="00FA481D">
                        <w:rPr>
                          <w:rFonts w:ascii="Arial" w:hAnsi="Arial" w:cs="Arial"/>
                          <w:b/>
                          <w:bCs/>
                          <w:color w:val="404040"/>
                          <w:sz w:val="20"/>
                          <w:szCs w:val="20"/>
                          <w:lang w:val="fr-BE"/>
                        </w:rPr>
                        <w:t>Tél</w:t>
                      </w:r>
                      <w:r w:rsidR="00604C2C" w:rsidRPr="00FA481D">
                        <w:rPr>
                          <w:rFonts w:ascii="Arial" w:hAnsi="Arial" w:cs="Arial"/>
                          <w:b/>
                          <w:bCs/>
                          <w:color w:val="404040"/>
                          <w:sz w:val="20"/>
                          <w:szCs w:val="20"/>
                          <w:lang w:val="fr-BE"/>
                        </w:rPr>
                        <w:t xml:space="preserve"> </w:t>
                      </w:r>
                      <w:r w:rsidRPr="00FA481D">
                        <w:rPr>
                          <w:rFonts w:ascii="Arial" w:hAnsi="Arial" w:cs="Arial"/>
                          <w:b/>
                          <w:bCs/>
                          <w:color w:val="404040"/>
                          <w:sz w:val="20"/>
                          <w:szCs w:val="20"/>
                          <w:lang w:val="fr-BE"/>
                        </w:rPr>
                        <w:t xml:space="preserve">: 071/46.18.08 </w:t>
                      </w:r>
                      <w:r w:rsidRPr="00FA481D">
                        <w:rPr>
                          <w:rFonts w:ascii="Arial" w:hAnsi="Arial" w:cs="Arial"/>
                          <w:color w:val="404040"/>
                          <w:sz w:val="20"/>
                          <w:szCs w:val="20"/>
                          <w:lang w:val="fr-BE"/>
                        </w:rPr>
                        <w:br/>
                        <w:t>info@hvfe.be – www.hvfe.be</w:t>
                      </w:r>
                    </w:p>
                    <w:p w14:paraId="443A4579" w14:textId="77777777" w:rsidR="00B7693C" w:rsidRPr="00FA481D" w:rsidRDefault="00B7693C" w:rsidP="007A1050">
                      <w:pPr>
                        <w:pStyle w:val="Noparagraphstyle"/>
                        <w:spacing w:line="240" w:lineRule="auto"/>
                        <w:jc w:val="center"/>
                        <w:rPr>
                          <w:rFonts w:ascii="Arial" w:hAnsi="Arial" w:cs="Arial"/>
                          <w:color w:val="404040"/>
                          <w:sz w:val="10"/>
                          <w:szCs w:val="20"/>
                          <w:lang w:val="fr-BE"/>
                        </w:rPr>
                      </w:pPr>
                    </w:p>
                    <w:p w14:paraId="0A880F59" w14:textId="77777777" w:rsidR="00B7693C" w:rsidRPr="00FA481D" w:rsidRDefault="00936157" w:rsidP="007A1050">
                      <w:pPr>
                        <w:spacing w:after="0"/>
                        <w:jc w:val="center"/>
                        <w:rPr>
                          <w:b/>
                          <w:sz w:val="20"/>
                          <w:szCs w:val="20"/>
                        </w:rPr>
                      </w:pPr>
                      <w:r w:rsidRPr="00FA481D">
                        <w:rPr>
                          <w:b/>
                          <w:sz w:val="20"/>
                          <w:szCs w:val="20"/>
                        </w:rPr>
                        <w:t>CBC</w:t>
                      </w:r>
                      <w:r w:rsidR="00A378BF" w:rsidRPr="00FA481D">
                        <w:rPr>
                          <w:b/>
                          <w:sz w:val="20"/>
                          <w:szCs w:val="20"/>
                        </w:rPr>
                        <w:t xml:space="preserve"> </w:t>
                      </w:r>
                      <w:r w:rsidRPr="00FA481D">
                        <w:rPr>
                          <w:b/>
                          <w:sz w:val="20"/>
                          <w:szCs w:val="20"/>
                        </w:rPr>
                        <w:t>:</w:t>
                      </w:r>
                      <w:r w:rsidR="00B7693C" w:rsidRPr="00FA481D">
                        <w:rPr>
                          <w:b/>
                          <w:sz w:val="20"/>
                          <w:szCs w:val="20"/>
                        </w:rPr>
                        <w:t xml:space="preserve"> </w:t>
                      </w:r>
                      <w:r w:rsidR="00B7693C" w:rsidRPr="00FA481D">
                        <w:rPr>
                          <w:b/>
                          <w:sz w:val="20"/>
                          <w:szCs w:val="20"/>
                          <w:lang w:eastAsia="fr-FR"/>
                        </w:rPr>
                        <w:t>BE7</w:t>
                      </w:r>
                      <w:r w:rsidRPr="00FA481D">
                        <w:rPr>
                          <w:b/>
                          <w:sz w:val="20"/>
                          <w:szCs w:val="20"/>
                          <w:lang w:eastAsia="fr-FR"/>
                        </w:rPr>
                        <w:t>8 7320 3822 1586</w:t>
                      </w:r>
                    </w:p>
                    <w:p w14:paraId="20C17B63" w14:textId="77777777" w:rsidR="00B7693C" w:rsidRPr="00FA481D" w:rsidRDefault="00B7693C" w:rsidP="007A1050">
                      <w:pPr>
                        <w:spacing w:after="0"/>
                        <w:jc w:val="center"/>
                        <w:rPr>
                          <w:sz w:val="20"/>
                          <w:szCs w:val="20"/>
                        </w:rPr>
                      </w:pPr>
                      <w:r w:rsidRPr="00FA481D">
                        <w:rPr>
                          <w:sz w:val="20"/>
                          <w:szCs w:val="20"/>
                        </w:rPr>
                        <w:t>BIC</w:t>
                      </w:r>
                      <w:r w:rsidR="00A378BF" w:rsidRPr="00FA481D">
                        <w:rPr>
                          <w:sz w:val="20"/>
                          <w:szCs w:val="20"/>
                        </w:rPr>
                        <w:t xml:space="preserve"> </w:t>
                      </w:r>
                      <w:r w:rsidRPr="00FA481D">
                        <w:rPr>
                          <w:sz w:val="20"/>
                          <w:szCs w:val="20"/>
                        </w:rPr>
                        <w:t>:</w:t>
                      </w:r>
                      <w:r w:rsidR="00936157" w:rsidRPr="00FA481D">
                        <w:rPr>
                          <w:sz w:val="20"/>
                          <w:szCs w:val="20"/>
                        </w:rPr>
                        <w:t xml:space="preserve"> CREGBEBB</w:t>
                      </w:r>
                    </w:p>
                    <w:p w14:paraId="39A74554" w14:textId="77777777" w:rsidR="00B7693C" w:rsidRPr="00FA481D" w:rsidRDefault="00B7693C" w:rsidP="00BD6469"/>
                  </w:txbxContent>
                </v:textbox>
                <w10:wrap type="square" anchorx="page" anchory="page"/>
              </v:shape>
            </w:pict>
          </mc:Fallback>
        </mc:AlternateContent>
      </w:r>
      <w:bookmarkEnd w:id="14"/>
    </w:p>
    <w:sectPr w:rsidR="00D6678A" w:rsidRPr="00B4051C" w:rsidSect="004B564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1DD2B" w14:textId="77777777" w:rsidR="00AF478A" w:rsidRPr="00FA481D" w:rsidRDefault="00AF478A" w:rsidP="00BD6469">
      <w:r w:rsidRPr="00FA481D">
        <w:separator/>
      </w:r>
    </w:p>
  </w:endnote>
  <w:endnote w:type="continuationSeparator" w:id="0">
    <w:p w14:paraId="75F9540E" w14:textId="77777777" w:rsidR="00AF478A" w:rsidRPr="00FA481D" w:rsidRDefault="00AF478A" w:rsidP="00BD6469">
      <w:r w:rsidRPr="00FA48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ans">
    <w:charset w:val="00"/>
    <w:family w:val="swiss"/>
    <w:pitch w:val="variable"/>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6A42B" w14:textId="220D4868" w:rsidR="00604C2C" w:rsidRPr="00FA481D" w:rsidRDefault="00604C2C" w:rsidP="00BD6469">
    <w:pPr>
      <w:pStyle w:val="Pieddepage"/>
      <w:jc w:val="center"/>
      <w:rPr>
        <w:sz w:val="22"/>
        <w:szCs w:val="22"/>
      </w:rPr>
    </w:pPr>
    <w:r w:rsidRPr="00FA481D">
      <w:rPr>
        <w:sz w:val="22"/>
        <w:szCs w:val="22"/>
      </w:rPr>
      <w:t>NEWS 1</w:t>
    </w:r>
    <w:r w:rsidR="00994C5A">
      <w:rPr>
        <w:sz w:val="22"/>
        <w:szCs w:val="22"/>
      </w:rPr>
      <w:t>5</w:t>
    </w:r>
    <w:r w:rsidR="00934046">
      <w:rPr>
        <w:sz w:val="22"/>
        <w:szCs w:val="22"/>
      </w:rPr>
      <w:t>1</w:t>
    </w:r>
    <w:r w:rsidRPr="00FA481D">
      <w:rPr>
        <w:sz w:val="22"/>
        <w:szCs w:val="22"/>
      </w:rPr>
      <w:t xml:space="preserve"> | </w:t>
    </w:r>
    <w:r w:rsidR="00934046">
      <w:rPr>
        <w:sz w:val="22"/>
        <w:szCs w:val="22"/>
      </w:rPr>
      <w:t>Mars 2026</w:t>
    </w:r>
    <w:r w:rsidRPr="00FA481D">
      <w:rPr>
        <w:sz w:val="22"/>
        <w:szCs w:val="22"/>
      </w:rPr>
      <w:t xml:space="preserve"> | p</w:t>
    </w:r>
    <w:r w:rsidRPr="00FA481D">
      <w:rPr>
        <w:sz w:val="22"/>
        <w:szCs w:val="22"/>
      </w:rPr>
      <w:fldChar w:fldCharType="begin"/>
    </w:r>
    <w:r w:rsidRPr="00FA481D">
      <w:rPr>
        <w:sz w:val="22"/>
        <w:szCs w:val="22"/>
      </w:rPr>
      <w:instrText>PAGE   \* MERGEFORMAT</w:instrText>
    </w:r>
    <w:r w:rsidRPr="00FA481D">
      <w:rPr>
        <w:sz w:val="22"/>
        <w:szCs w:val="22"/>
      </w:rPr>
      <w:fldChar w:fldCharType="separate"/>
    </w:r>
    <w:r w:rsidRPr="00FA481D">
      <w:rPr>
        <w:sz w:val="22"/>
        <w:szCs w:val="22"/>
      </w:rPr>
      <w:t>2</w:t>
    </w:r>
    <w:r w:rsidRPr="00FA481D">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B2C59" w14:textId="77777777" w:rsidR="004B5648" w:rsidRPr="00FA481D" w:rsidRDefault="004B5648" w:rsidP="00BD64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528C7" w14:textId="77777777" w:rsidR="00AF478A" w:rsidRPr="00FA481D" w:rsidRDefault="00AF478A" w:rsidP="00BD6469">
      <w:r w:rsidRPr="00FA481D">
        <w:separator/>
      </w:r>
    </w:p>
  </w:footnote>
  <w:footnote w:type="continuationSeparator" w:id="0">
    <w:p w14:paraId="291A6E9E" w14:textId="77777777" w:rsidR="00AF478A" w:rsidRPr="00FA481D" w:rsidRDefault="00AF478A" w:rsidP="00BD6469">
      <w:r w:rsidRPr="00FA481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7FA5"/>
    <w:multiLevelType w:val="multilevel"/>
    <w:tmpl w:val="4F88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B06A4"/>
    <w:multiLevelType w:val="hybridMultilevel"/>
    <w:tmpl w:val="BFEA0F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492066A"/>
    <w:multiLevelType w:val="hybridMultilevel"/>
    <w:tmpl w:val="3D229A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4BC46F4"/>
    <w:multiLevelType w:val="hybridMultilevel"/>
    <w:tmpl w:val="A2062B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9CA3F07"/>
    <w:multiLevelType w:val="hybridMultilevel"/>
    <w:tmpl w:val="3F8429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03C0FDA"/>
    <w:multiLevelType w:val="hybridMultilevel"/>
    <w:tmpl w:val="9D38D5B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21E4491"/>
    <w:multiLevelType w:val="multilevel"/>
    <w:tmpl w:val="48041D7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3F675BF"/>
    <w:multiLevelType w:val="hybridMultilevel"/>
    <w:tmpl w:val="DB443A72"/>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D96B83"/>
    <w:multiLevelType w:val="hybridMultilevel"/>
    <w:tmpl w:val="A9E07C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78C793A"/>
    <w:multiLevelType w:val="hybridMultilevel"/>
    <w:tmpl w:val="B7BADF38"/>
    <w:lvl w:ilvl="0" w:tplc="08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0101A3"/>
    <w:multiLevelType w:val="multilevel"/>
    <w:tmpl w:val="D36434F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8732DF5"/>
    <w:multiLevelType w:val="hybridMultilevel"/>
    <w:tmpl w:val="80887D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A4A40BD"/>
    <w:multiLevelType w:val="multilevel"/>
    <w:tmpl w:val="AE0C99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FF82114"/>
    <w:multiLevelType w:val="hybridMultilevel"/>
    <w:tmpl w:val="C2E20884"/>
    <w:lvl w:ilvl="0" w:tplc="26AE45B6">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9765D9D"/>
    <w:multiLevelType w:val="hybridMultilevel"/>
    <w:tmpl w:val="48C4FF6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BC0243F"/>
    <w:multiLevelType w:val="hybridMultilevel"/>
    <w:tmpl w:val="93AA5F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5BB792E"/>
    <w:multiLevelType w:val="hybridMultilevel"/>
    <w:tmpl w:val="684EE2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64542A2"/>
    <w:multiLevelType w:val="hybridMultilevel"/>
    <w:tmpl w:val="AB347D5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AE17FD3"/>
    <w:multiLevelType w:val="hybridMultilevel"/>
    <w:tmpl w:val="0A440D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D5760FC"/>
    <w:multiLevelType w:val="hybridMultilevel"/>
    <w:tmpl w:val="CDCA52BA"/>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0263CD8"/>
    <w:multiLevelType w:val="hybridMultilevel"/>
    <w:tmpl w:val="BF0CD5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10A5C30"/>
    <w:multiLevelType w:val="hybridMultilevel"/>
    <w:tmpl w:val="F318634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1A21880"/>
    <w:multiLevelType w:val="hybridMultilevel"/>
    <w:tmpl w:val="D308753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425A396A"/>
    <w:multiLevelType w:val="hybridMultilevel"/>
    <w:tmpl w:val="BA281A7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31550C6"/>
    <w:multiLevelType w:val="hybridMultilevel"/>
    <w:tmpl w:val="2962D93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4553A79"/>
    <w:multiLevelType w:val="hybridMultilevel"/>
    <w:tmpl w:val="F55C52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4AD6B75"/>
    <w:multiLevelType w:val="hybridMultilevel"/>
    <w:tmpl w:val="ABE62D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B070F88"/>
    <w:multiLevelType w:val="multilevel"/>
    <w:tmpl w:val="43404BE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3022DC"/>
    <w:multiLevelType w:val="hybridMultilevel"/>
    <w:tmpl w:val="1852577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A0C4EBA"/>
    <w:multiLevelType w:val="hybridMultilevel"/>
    <w:tmpl w:val="DEE82F8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ADA2C94"/>
    <w:multiLevelType w:val="hybridMultilevel"/>
    <w:tmpl w:val="CBE473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B365ED2"/>
    <w:multiLevelType w:val="hybridMultilevel"/>
    <w:tmpl w:val="3DF0AE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C7F4386"/>
    <w:multiLevelType w:val="hybridMultilevel"/>
    <w:tmpl w:val="5906D3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E0364A5"/>
    <w:multiLevelType w:val="hybridMultilevel"/>
    <w:tmpl w:val="9D38D5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F3D0110"/>
    <w:multiLevelType w:val="hybridMultilevel"/>
    <w:tmpl w:val="CBAAC4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28D15F2"/>
    <w:multiLevelType w:val="multilevel"/>
    <w:tmpl w:val="4C8050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6DC4DE3"/>
    <w:multiLevelType w:val="hybridMultilevel"/>
    <w:tmpl w:val="696485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6F05D4F"/>
    <w:multiLevelType w:val="hybridMultilevel"/>
    <w:tmpl w:val="C3AE94C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89A1B7C"/>
    <w:multiLevelType w:val="hybridMultilevel"/>
    <w:tmpl w:val="44803FA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731D7B10"/>
    <w:multiLevelType w:val="multilevel"/>
    <w:tmpl w:val="E6FCD79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CB865E1"/>
    <w:multiLevelType w:val="hybridMultilevel"/>
    <w:tmpl w:val="7B3C3E6C"/>
    <w:lvl w:ilvl="0" w:tplc="08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EAE3AEA"/>
    <w:multiLevelType w:val="multilevel"/>
    <w:tmpl w:val="D7C2CB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98517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436624">
    <w:abstractNumId w:val="0"/>
  </w:num>
  <w:num w:numId="3" w16cid:durableId="1538928529">
    <w:abstractNumId w:val="5"/>
  </w:num>
  <w:num w:numId="4" w16cid:durableId="1376274362">
    <w:abstractNumId w:val="34"/>
  </w:num>
  <w:num w:numId="5" w16cid:durableId="1070270868">
    <w:abstractNumId w:val="11"/>
  </w:num>
  <w:num w:numId="6" w16cid:durableId="962689504">
    <w:abstractNumId w:val="31"/>
  </w:num>
  <w:num w:numId="7" w16cid:durableId="538862803">
    <w:abstractNumId w:val="26"/>
  </w:num>
  <w:num w:numId="8" w16cid:durableId="106851012">
    <w:abstractNumId w:val="16"/>
  </w:num>
  <w:num w:numId="9" w16cid:durableId="505484534">
    <w:abstractNumId w:val="25"/>
  </w:num>
  <w:num w:numId="10" w16cid:durableId="1017729535">
    <w:abstractNumId w:val="38"/>
  </w:num>
  <w:num w:numId="11" w16cid:durableId="1601060558">
    <w:abstractNumId w:val="14"/>
  </w:num>
  <w:num w:numId="12" w16cid:durableId="1769035413">
    <w:abstractNumId w:val="33"/>
  </w:num>
  <w:num w:numId="13" w16cid:durableId="1802722845">
    <w:abstractNumId w:val="20"/>
  </w:num>
  <w:num w:numId="14" w16cid:durableId="287514451">
    <w:abstractNumId w:val="36"/>
  </w:num>
  <w:num w:numId="15" w16cid:durableId="1302729926">
    <w:abstractNumId w:val="22"/>
  </w:num>
  <w:num w:numId="16" w16cid:durableId="189032403">
    <w:abstractNumId w:val="9"/>
  </w:num>
  <w:num w:numId="17" w16cid:durableId="1655336428">
    <w:abstractNumId w:val="24"/>
  </w:num>
  <w:num w:numId="18" w16cid:durableId="133641874">
    <w:abstractNumId w:val="21"/>
  </w:num>
  <w:num w:numId="19" w16cid:durableId="1931153938">
    <w:abstractNumId w:val="7"/>
  </w:num>
  <w:num w:numId="20" w16cid:durableId="333531951">
    <w:abstractNumId w:val="35"/>
  </w:num>
  <w:num w:numId="21" w16cid:durableId="361634365">
    <w:abstractNumId w:val="39"/>
  </w:num>
  <w:num w:numId="22" w16cid:durableId="1637684012">
    <w:abstractNumId w:val="41"/>
  </w:num>
  <w:num w:numId="23" w16cid:durableId="1794639392">
    <w:abstractNumId w:val="10"/>
  </w:num>
  <w:num w:numId="24" w16cid:durableId="760689008">
    <w:abstractNumId w:val="12"/>
  </w:num>
  <w:num w:numId="25" w16cid:durableId="1679576596">
    <w:abstractNumId w:val="6"/>
  </w:num>
  <w:num w:numId="26" w16cid:durableId="362558019">
    <w:abstractNumId w:val="2"/>
  </w:num>
  <w:num w:numId="27" w16cid:durableId="1674453153">
    <w:abstractNumId w:val="4"/>
  </w:num>
  <w:num w:numId="28" w16cid:durableId="1485119862">
    <w:abstractNumId w:val="32"/>
  </w:num>
  <w:num w:numId="29" w16cid:durableId="2082630874">
    <w:abstractNumId w:val="17"/>
  </w:num>
  <w:num w:numId="30" w16cid:durableId="1014377190">
    <w:abstractNumId w:val="37"/>
  </w:num>
  <w:num w:numId="31" w16cid:durableId="2076009704">
    <w:abstractNumId w:val="30"/>
  </w:num>
  <w:num w:numId="32" w16cid:durableId="630870092">
    <w:abstractNumId w:val="40"/>
  </w:num>
  <w:num w:numId="33" w16cid:durableId="349529386">
    <w:abstractNumId w:val="28"/>
  </w:num>
  <w:num w:numId="34" w16cid:durableId="1515077283">
    <w:abstractNumId w:val="18"/>
  </w:num>
  <w:num w:numId="35" w16cid:durableId="1271351916">
    <w:abstractNumId w:val="29"/>
  </w:num>
  <w:num w:numId="36" w16cid:durableId="657535540">
    <w:abstractNumId w:val="23"/>
  </w:num>
  <w:num w:numId="37" w16cid:durableId="963657711">
    <w:abstractNumId w:val="3"/>
  </w:num>
  <w:num w:numId="38" w16cid:durableId="1217662012">
    <w:abstractNumId w:val="13"/>
  </w:num>
  <w:num w:numId="39" w16cid:durableId="635643522">
    <w:abstractNumId w:val="8"/>
  </w:num>
  <w:num w:numId="40" w16cid:durableId="1182010676">
    <w:abstractNumId w:val="19"/>
  </w:num>
  <w:num w:numId="41" w16cid:durableId="1143543426">
    <w:abstractNumId w:val="15"/>
  </w:num>
  <w:num w:numId="42" w16cid:durableId="622539658">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2B2"/>
    <w:rsid w:val="00003577"/>
    <w:rsid w:val="00005B62"/>
    <w:rsid w:val="0001077F"/>
    <w:rsid w:val="00010C57"/>
    <w:rsid w:val="00023269"/>
    <w:rsid w:val="000244B6"/>
    <w:rsid w:val="00026A06"/>
    <w:rsid w:val="000277E3"/>
    <w:rsid w:val="00030EBD"/>
    <w:rsid w:val="00031DAB"/>
    <w:rsid w:val="0003615A"/>
    <w:rsid w:val="00036B2D"/>
    <w:rsid w:val="0003736A"/>
    <w:rsid w:val="000428C1"/>
    <w:rsid w:val="00043A73"/>
    <w:rsid w:val="00043B23"/>
    <w:rsid w:val="00045C85"/>
    <w:rsid w:val="00052EC0"/>
    <w:rsid w:val="00063F4B"/>
    <w:rsid w:val="00064FCB"/>
    <w:rsid w:val="00066599"/>
    <w:rsid w:val="00067F22"/>
    <w:rsid w:val="00083623"/>
    <w:rsid w:val="00087542"/>
    <w:rsid w:val="0009335A"/>
    <w:rsid w:val="0009589C"/>
    <w:rsid w:val="000A79F8"/>
    <w:rsid w:val="000B7C5F"/>
    <w:rsid w:val="000C0FD8"/>
    <w:rsid w:val="000C4A86"/>
    <w:rsid w:val="000C72C0"/>
    <w:rsid w:val="000D4336"/>
    <w:rsid w:val="000D7E4B"/>
    <w:rsid w:val="000E4FCB"/>
    <w:rsid w:val="000F1595"/>
    <w:rsid w:val="000F581C"/>
    <w:rsid w:val="00102B43"/>
    <w:rsid w:val="00113028"/>
    <w:rsid w:val="00125E86"/>
    <w:rsid w:val="0013078F"/>
    <w:rsid w:val="001324D2"/>
    <w:rsid w:val="0013459A"/>
    <w:rsid w:val="001410F5"/>
    <w:rsid w:val="00142DA1"/>
    <w:rsid w:val="001443FF"/>
    <w:rsid w:val="00160D35"/>
    <w:rsid w:val="00160D3B"/>
    <w:rsid w:val="00162C56"/>
    <w:rsid w:val="001838F2"/>
    <w:rsid w:val="00186F0B"/>
    <w:rsid w:val="00196117"/>
    <w:rsid w:val="001A0BCB"/>
    <w:rsid w:val="001A44F6"/>
    <w:rsid w:val="001B0EF3"/>
    <w:rsid w:val="001B634B"/>
    <w:rsid w:val="001E1C01"/>
    <w:rsid w:val="001E69C5"/>
    <w:rsid w:val="001E78C4"/>
    <w:rsid w:val="001F3469"/>
    <w:rsid w:val="001F3DE2"/>
    <w:rsid w:val="001F55CD"/>
    <w:rsid w:val="002002FD"/>
    <w:rsid w:val="00200645"/>
    <w:rsid w:val="00201888"/>
    <w:rsid w:val="00203FB1"/>
    <w:rsid w:val="00207763"/>
    <w:rsid w:val="00212B95"/>
    <w:rsid w:val="00212C37"/>
    <w:rsid w:val="00212CE7"/>
    <w:rsid w:val="002337C8"/>
    <w:rsid w:val="00233DA3"/>
    <w:rsid w:val="002413B9"/>
    <w:rsid w:val="002476C7"/>
    <w:rsid w:val="00252E37"/>
    <w:rsid w:val="00256A0A"/>
    <w:rsid w:val="00257ABC"/>
    <w:rsid w:val="00262E51"/>
    <w:rsid w:val="00264FCE"/>
    <w:rsid w:val="00265B8B"/>
    <w:rsid w:val="00266067"/>
    <w:rsid w:val="00274666"/>
    <w:rsid w:val="00275BC4"/>
    <w:rsid w:val="00293D01"/>
    <w:rsid w:val="00296EAE"/>
    <w:rsid w:val="002A02B3"/>
    <w:rsid w:val="002A3B37"/>
    <w:rsid w:val="002B2FDE"/>
    <w:rsid w:val="002B4B20"/>
    <w:rsid w:val="002B56C1"/>
    <w:rsid w:val="002B62A4"/>
    <w:rsid w:val="002B62E7"/>
    <w:rsid w:val="002C4E5F"/>
    <w:rsid w:val="002D0AB3"/>
    <w:rsid w:val="002D39A5"/>
    <w:rsid w:val="002D5A49"/>
    <w:rsid w:val="002E479D"/>
    <w:rsid w:val="002F3969"/>
    <w:rsid w:val="002F522B"/>
    <w:rsid w:val="00301A83"/>
    <w:rsid w:val="00302737"/>
    <w:rsid w:val="00312D7C"/>
    <w:rsid w:val="003144CB"/>
    <w:rsid w:val="003149C6"/>
    <w:rsid w:val="0032051C"/>
    <w:rsid w:val="003534FC"/>
    <w:rsid w:val="003547FA"/>
    <w:rsid w:val="00364490"/>
    <w:rsid w:val="00365563"/>
    <w:rsid w:val="00367586"/>
    <w:rsid w:val="00384B28"/>
    <w:rsid w:val="003857D6"/>
    <w:rsid w:val="003939CB"/>
    <w:rsid w:val="003A4326"/>
    <w:rsid w:val="003A5B5C"/>
    <w:rsid w:val="003A669D"/>
    <w:rsid w:val="003C5BA4"/>
    <w:rsid w:val="003D518A"/>
    <w:rsid w:val="003D5BAA"/>
    <w:rsid w:val="003E5F42"/>
    <w:rsid w:val="003E7E6E"/>
    <w:rsid w:val="003F03F9"/>
    <w:rsid w:val="00404E66"/>
    <w:rsid w:val="00431044"/>
    <w:rsid w:val="0043292A"/>
    <w:rsid w:val="00444B84"/>
    <w:rsid w:val="0044517D"/>
    <w:rsid w:val="004470F8"/>
    <w:rsid w:val="00451BA7"/>
    <w:rsid w:val="00454310"/>
    <w:rsid w:val="00456D78"/>
    <w:rsid w:val="00464CEC"/>
    <w:rsid w:val="00470CFE"/>
    <w:rsid w:val="004717EE"/>
    <w:rsid w:val="0047730F"/>
    <w:rsid w:val="00490789"/>
    <w:rsid w:val="004952B2"/>
    <w:rsid w:val="004A64DA"/>
    <w:rsid w:val="004A7D24"/>
    <w:rsid w:val="004B31F1"/>
    <w:rsid w:val="004B5648"/>
    <w:rsid w:val="004B75C4"/>
    <w:rsid w:val="004B7F64"/>
    <w:rsid w:val="004C1978"/>
    <w:rsid w:val="004C3182"/>
    <w:rsid w:val="004D1F44"/>
    <w:rsid w:val="004E27AC"/>
    <w:rsid w:val="004E38D9"/>
    <w:rsid w:val="004E569D"/>
    <w:rsid w:val="004E59C4"/>
    <w:rsid w:val="004F3F82"/>
    <w:rsid w:val="00506BFB"/>
    <w:rsid w:val="005119D7"/>
    <w:rsid w:val="00514B50"/>
    <w:rsid w:val="005209F8"/>
    <w:rsid w:val="00531C23"/>
    <w:rsid w:val="00532A35"/>
    <w:rsid w:val="00537C02"/>
    <w:rsid w:val="005407B1"/>
    <w:rsid w:val="0054192C"/>
    <w:rsid w:val="0054229C"/>
    <w:rsid w:val="00561115"/>
    <w:rsid w:val="0056279D"/>
    <w:rsid w:val="005635A9"/>
    <w:rsid w:val="00565C66"/>
    <w:rsid w:val="0059053A"/>
    <w:rsid w:val="005923DA"/>
    <w:rsid w:val="00592652"/>
    <w:rsid w:val="0059367C"/>
    <w:rsid w:val="005975AD"/>
    <w:rsid w:val="005A490A"/>
    <w:rsid w:val="005B188A"/>
    <w:rsid w:val="005B2EA5"/>
    <w:rsid w:val="005C58E7"/>
    <w:rsid w:val="005C5A1F"/>
    <w:rsid w:val="005C767A"/>
    <w:rsid w:val="005D0DCA"/>
    <w:rsid w:val="005D2BD9"/>
    <w:rsid w:val="005D425B"/>
    <w:rsid w:val="005F0E5C"/>
    <w:rsid w:val="005F36D2"/>
    <w:rsid w:val="005F616B"/>
    <w:rsid w:val="00600372"/>
    <w:rsid w:val="00603CE4"/>
    <w:rsid w:val="00604C2C"/>
    <w:rsid w:val="00616011"/>
    <w:rsid w:val="006317A3"/>
    <w:rsid w:val="00637A65"/>
    <w:rsid w:val="00644F4E"/>
    <w:rsid w:val="00650308"/>
    <w:rsid w:val="00652C2C"/>
    <w:rsid w:val="00655196"/>
    <w:rsid w:val="00655346"/>
    <w:rsid w:val="00665093"/>
    <w:rsid w:val="0066516D"/>
    <w:rsid w:val="006662A7"/>
    <w:rsid w:val="0067513F"/>
    <w:rsid w:val="006755D2"/>
    <w:rsid w:val="00680CF9"/>
    <w:rsid w:val="006849D3"/>
    <w:rsid w:val="00684C1F"/>
    <w:rsid w:val="006874E5"/>
    <w:rsid w:val="00690A6C"/>
    <w:rsid w:val="006945E5"/>
    <w:rsid w:val="006A7F7B"/>
    <w:rsid w:val="006B1D39"/>
    <w:rsid w:val="006B3A0B"/>
    <w:rsid w:val="006B6A27"/>
    <w:rsid w:val="006B7518"/>
    <w:rsid w:val="006B7645"/>
    <w:rsid w:val="006B7E41"/>
    <w:rsid w:val="006C5F59"/>
    <w:rsid w:val="006C6E2B"/>
    <w:rsid w:val="006F18FE"/>
    <w:rsid w:val="006F2A55"/>
    <w:rsid w:val="006F3238"/>
    <w:rsid w:val="00702C6A"/>
    <w:rsid w:val="00705C1D"/>
    <w:rsid w:val="00706DBB"/>
    <w:rsid w:val="00707AB3"/>
    <w:rsid w:val="00707B72"/>
    <w:rsid w:val="0072660A"/>
    <w:rsid w:val="00733C5B"/>
    <w:rsid w:val="00735F63"/>
    <w:rsid w:val="00736CA2"/>
    <w:rsid w:val="00737098"/>
    <w:rsid w:val="00742376"/>
    <w:rsid w:val="0074275E"/>
    <w:rsid w:val="00750762"/>
    <w:rsid w:val="007535B9"/>
    <w:rsid w:val="007654A8"/>
    <w:rsid w:val="007726AE"/>
    <w:rsid w:val="007860BE"/>
    <w:rsid w:val="00793740"/>
    <w:rsid w:val="00793E75"/>
    <w:rsid w:val="00796095"/>
    <w:rsid w:val="007A1050"/>
    <w:rsid w:val="007A4683"/>
    <w:rsid w:val="007A7322"/>
    <w:rsid w:val="007B21A4"/>
    <w:rsid w:val="007B2CFA"/>
    <w:rsid w:val="007B3578"/>
    <w:rsid w:val="007C7597"/>
    <w:rsid w:val="007D5B16"/>
    <w:rsid w:val="007D61E0"/>
    <w:rsid w:val="007E3123"/>
    <w:rsid w:val="007E45A5"/>
    <w:rsid w:val="007F2D92"/>
    <w:rsid w:val="007F35CE"/>
    <w:rsid w:val="008001A5"/>
    <w:rsid w:val="0081398A"/>
    <w:rsid w:val="00827354"/>
    <w:rsid w:val="0083709A"/>
    <w:rsid w:val="00843637"/>
    <w:rsid w:val="008467D1"/>
    <w:rsid w:val="00851CBC"/>
    <w:rsid w:val="00856E80"/>
    <w:rsid w:val="008640C7"/>
    <w:rsid w:val="0087439B"/>
    <w:rsid w:val="00874F97"/>
    <w:rsid w:val="00876F5B"/>
    <w:rsid w:val="0088493B"/>
    <w:rsid w:val="00885FFB"/>
    <w:rsid w:val="00886C3E"/>
    <w:rsid w:val="0089020D"/>
    <w:rsid w:val="00890299"/>
    <w:rsid w:val="008A7955"/>
    <w:rsid w:val="008B1544"/>
    <w:rsid w:val="008B3D37"/>
    <w:rsid w:val="008B4093"/>
    <w:rsid w:val="008B76B5"/>
    <w:rsid w:val="008C10E4"/>
    <w:rsid w:val="008C2F4F"/>
    <w:rsid w:val="008C4724"/>
    <w:rsid w:val="008D7DB9"/>
    <w:rsid w:val="008E0BB2"/>
    <w:rsid w:val="008E1EB6"/>
    <w:rsid w:val="008E3961"/>
    <w:rsid w:val="008E5CCA"/>
    <w:rsid w:val="008E5E72"/>
    <w:rsid w:val="008E7CBB"/>
    <w:rsid w:val="008F1652"/>
    <w:rsid w:val="00900A08"/>
    <w:rsid w:val="00901BE5"/>
    <w:rsid w:val="0090352F"/>
    <w:rsid w:val="00912F7F"/>
    <w:rsid w:val="009152F5"/>
    <w:rsid w:val="00920DCD"/>
    <w:rsid w:val="00921ACD"/>
    <w:rsid w:val="009251FE"/>
    <w:rsid w:val="0092569D"/>
    <w:rsid w:val="00931FC0"/>
    <w:rsid w:val="00934046"/>
    <w:rsid w:val="00936157"/>
    <w:rsid w:val="009377F0"/>
    <w:rsid w:val="009427D6"/>
    <w:rsid w:val="00944EBC"/>
    <w:rsid w:val="00947879"/>
    <w:rsid w:val="0095035B"/>
    <w:rsid w:val="009555E0"/>
    <w:rsid w:val="009647F4"/>
    <w:rsid w:val="00965C66"/>
    <w:rsid w:val="00975638"/>
    <w:rsid w:val="00975934"/>
    <w:rsid w:val="00975975"/>
    <w:rsid w:val="00977DDE"/>
    <w:rsid w:val="0098040B"/>
    <w:rsid w:val="00981247"/>
    <w:rsid w:val="009837A0"/>
    <w:rsid w:val="00983EFA"/>
    <w:rsid w:val="00994C5A"/>
    <w:rsid w:val="00996F07"/>
    <w:rsid w:val="009A0328"/>
    <w:rsid w:val="009A0578"/>
    <w:rsid w:val="009A4CD4"/>
    <w:rsid w:val="009A5EE6"/>
    <w:rsid w:val="009A677D"/>
    <w:rsid w:val="009A6DCD"/>
    <w:rsid w:val="009B148F"/>
    <w:rsid w:val="009B1709"/>
    <w:rsid w:val="009B2B05"/>
    <w:rsid w:val="009B3884"/>
    <w:rsid w:val="009B59C0"/>
    <w:rsid w:val="009C1604"/>
    <w:rsid w:val="009C4264"/>
    <w:rsid w:val="009C45DF"/>
    <w:rsid w:val="009C72D4"/>
    <w:rsid w:val="009E1130"/>
    <w:rsid w:val="009E7D87"/>
    <w:rsid w:val="009F42EA"/>
    <w:rsid w:val="00A050CD"/>
    <w:rsid w:val="00A0682C"/>
    <w:rsid w:val="00A11DBA"/>
    <w:rsid w:val="00A160E0"/>
    <w:rsid w:val="00A22D90"/>
    <w:rsid w:val="00A26C04"/>
    <w:rsid w:val="00A35328"/>
    <w:rsid w:val="00A36EA6"/>
    <w:rsid w:val="00A378BF"/>
    <w:rsid w:val="00A41C13"/>
    <w:rsid w:val="00A44834"/>
    <w:rsid w:val="00A45033"/>
    <w:rsid w:val="00A4677D"/>
    <w:rsid w:val="00A47F7C"/>
    <w:rsid w:val="00A5006D"/>
    <w:rsid w:val="00A50B3D"/>
    <w:rsid w:val="00A51A28"/>
    <w:rsid w:val="00A51F7B"/>
    <w:rsid w:val="00A52925"/>
    <w:rsid w:val="00A65265"/>
    <w:rsid w:val="00A7790D"/>
    <w:rsid w:val="00A91835"/>
    <w:rsid w:val="00A94A3C"/>
    <w:rsid w:val="00A95DAC"/>
    <w:rsid w:val="00AA2C6B"/>
    <w:rsid w:val="00AA2CA6"/>
    <w:rsid w:val="00AB2351"/>
    <w:rsid w:val="00AD4BBB"/>
    <w:rsid w:val="00AE5620"/>
    <w:rsid w:val="00AF478A"/>
    <w:rsid w:val="00B04B64"/>
    <w:rsid w:val="00B04E71"/>
    <w:rsid w:val="00B07065"/>
    <w:rsid w:val="00B14A7C"/>
    <w:rsid w:val="00B17DCC"/>
    <w:rsid w:val="00B25C87"/>
    <w:rsid w:val="00B26F85"/>
    <w:rsid w:val="00B300D2"/>
    <w:rsid w:val="00B4051C"/>
    <w:rsid w:val="00B40EBC"/>
    <w:rsid w:val="00B545F6"/>
    <w:rsid w:val="00B551B9"/>
    <w:rsid w:val="00B63F4F"/>
    <w:rsid w:val="00B65FB9"/>
    <w:rsid w:val="00B664B0"/>
    <w:rsid w:val="00B66CE7"/>
    <w:rsid w:val="00B71EB5"/>
    <w:rsid w:val="00B720C9"/>
    <w:rsid w:val="00B7693C"/>
    <w:rsid w:val="00B77823"/>
    <w:rsid w:val="00B862BA"/>
    <w:rsid w:val="00B91DC3"/>
    <w:rsid w:val="00BA067D"/>
    <w:rsid w:val="00BA75A9"/>
    <w:rsid w:val="00BB6B05"/>
    <w:rsid w:val="00BB6F06"/>
    <w:rsid w:val="00BC7ACE"/>
    <w:rsid w:val="00BD0CBC"/>
    <w:rsid w:val="00BD4DD2"/>
    <w:rsid w:val="00BD6469"/>
    <w:rsid w:val="00BD6591"/>
    <w:rsid w:val="00BE2717"/>
    <w:rsid w:val="00BF34ED"/>
    <w:rsid w:val="00C05CF7"/>
    <w:rsid w:val="00C05FDA"/>
    <w:rsid w:val="00C134D4"/>
    <w:rsid w:val="00C1528D"/>
    <w:rsid w:val="00C1720F"/>
    <w:rsid w:val="00C20B58"/>
    <w:rsid w:val="00C212D0"/>
    <w:rsid w:val="00C421C8"/>
    <w:rsid w:val="00C45FBC"/>
    <w:rsid w:val="00C512A3"/>
    <w:rsid w:val="00C51BA9"/>
    <w:rsid w:val="00C60168"/>
    <w:rsid w:val="00C62B60"/>
    <w:rsid w:val="00C64B4D"/>
    <w:rsid w:val="00C64BB0"/>
    <w:rsid w:val="00C71529"/>
    <w:rsid w:val="00C855AB"/>
    <w:rsid w:val="00C85CC9"/>
    <w:rsid w:val="00C90201"/>
    <w:rsid w:val="00C91750"/>
    <w:rsid w:val="00C92F32"/>
    <w:rsid w:val="00C9307D"/>
    <w:rsid w:val="00C9349A"/>
    <w:rsid w:val="00C95B29"/>
    <w:rsid w:val="00C96C27"/>
    <w:rsid w:val="00CA2B54"/>
    <w:rsid w:val="00CA332F"/>
    <w:rsid w:val="00CA3765"/>
    <w:rsid w:val="00CA7131"/>
    <w:rsid w:val="00CB0082"/>
    <w:rsid w:val="00CB3E6D"/>
    <w:rsid w:val="00CB45B6"/>
    <w:rsid w:val="00CB5981"/>
    <w:rsid w:val="00CC2922"/>
    <w:rsid w:val="00CC37CC"/>
    <w:rsid w:val="00CC38A2"/>
    <w:rsid w:val="00CC5001"/>
    <w:rsid w:val="00CC67C2"/>
    <w:rsid w:val="00CC79E4"/>
    <w:rsid w:val="00CD0BFC"/>
    <w:rsid w:val="00CD1370"/>
    <w:rsid w:val="00CD3DE0"/>
    <w:rsid w:val="00CD6601"/>
    <w:rsid w:val="00CD7540"/>
    <w:rsid w:val="00CD78D9"/>
    <w:rsid w:val="00CE27FA"/>
    <w:rsid w:val="00CE53FE"/>
    <w:rsid w:val="00CE7AA7"/>
    <w:rsid w:val="00D01745"/>
    <w:rsid w:val="00D10C55"/>
    <w:rsid w:val="00D1233F"/>
    <w:rsid w:val="00D169BD"/>
    <w:rsid w:val="00D20A8F"/>
    <w:rsid w:val="00D217BF"/>
    <w:rsid w:val="00D21F57"/>
    <w:rsid w:val="00D2223D"/>
    <w:rsid w:val="00D2389C"/>
    <w:rsid w:val="00D27470"/>
    <w:rsid w:val="00D336BF"/>
    <w:rsid w:val="00D43C49"/>
    <w:rsid w:val="00D4539F"/>
    <w:rsid w:val="00D50317"/>
    <w:rsid w:val="00D50E22"/>
    <w:rsid w:val="00D53DBE"/>
    <w:rsid w:val="00D60871"/>
    <w:rsid w:val="00D637CC"/>
    <w:rsid w:val="00D641DD"/>
    <w:rsid w:val="00D6678A"/>
    <w:rsid w:val="00D67A61"/>
    <w:rsid w:val="00D768A9"/>
    <w:rsid w:val="00D77957"/>
    <w:rsid w:val="00D81504"/>
    <w:rsid w:val="00D871E3"/>
    <w:rsid w:val="00D92782"/>
    <w:rsid w:val="00D944E8"/>
    <w:rsid w:val="00DA23D1"/>
    <w:rsid w:val="00DA59F3"/>
    <w:rsid w:val="00DB1543"/>
    <w:rsid w:val="00DB46AE"/>
    <w:rsid w:val="00DC2129"/>
    <w:rsid w:val="00DC62DA"/>
    <w:rsid w:val="00DD04A0"/>
    <w:rsid w:val="00DD3A55"/>
    <w:rsid w:val="00DD52A0"/>
    <w:rsid w:val="00DD6647"/>
    <w:rsid w:val="00DD7418"/>
    <w:rsid w:val="00DE00F9"/>
    <w:rsid w:val="00DF467D"/>
    <w:rsid w:val="00DF5355"/>
    <w:rsid w:val="00DF5CCF"/>
    <w:rsid w:val="00E036CC"/>
    <w:rsid w:val="00E03D34"/>
    <w:rsid w:val="00E046CF"/>
    <w:rsid w:val="00E244C1"/>
    <w:rsid w:val="00E25E31"/>
    <w:rsid w:val="00E279BF"/>
    <w:rsid w:val="00E4600B"/>
    <w:rsid w:val="00E46BD1"/>
    <w:rsid w:val="00E52232"/>
    <w:rsid w:val="00E526BC"/>
    <w:rsid w:val="00E55EA2"/>
    <w:rsid w:val="00E61102"/>
    <w:rsid w:val="00E64F6D"/>
    <w:rsid w:val="00E65986"/>
    <w:rsid w:val="00E65C96"/>
    <w:rsid w:val="00E67919"/>
    <w:rsid w:val="00E74493"/>
    <w:rsid w:val="00E77D1C"/>
    <w:rsid w:val="00E822AF"/>
    <w:rsid w:val="00E85A70"/>
    <w:rsid w:val="00EA1CB3"/>
    <w:rsid w:val="00EB3FFC"/>
    <w:rsid w:val="00EB53DD"/>
    <w:rsid w:val="00EB69AD"/>
    <w:rsid w:val="00EB7667"/>
    <w:rsid w:val="00EC1753"/>
    <w:rsid w:val="00EC4A57"/>
    <w:rsid w:val="00EC7DB5"/>
    <w:rsid w:val="00EE1357"/>
    <w:rsid w:val="00EE243F"/>
    <w:rsid w:val="00EE2E95"/>
    <w:rsid w:val="00EF4B51"/>
    <w:rsid w:val="00EF6E3C"/>
    <w:rsid w:val="00F05586"/>
    <w:rsid w:val="00F0656C"/>
    <w:rsid w:val="00F35394"/>
    <w:rsid w:val="00F35820"/>
    <w:rsid w:val="00F4186E"/>
    <w:rsid w:val="00F41F0A"/>
    <w:rsid w:val="00F47CAE"/>
    <w:rsid w:val="00F548DE"/>
    <w:rsid w:val="00F57C83"/>
    <w:rsid w:val="00F606E8"/>
    <w:rsid w:val="00F61515"/>
    <w:rsid w:val="00F7085B"/>
    <w:rsid w:val="00F71640"/>
    <w:rsid w:val="00F8458E"/>
    <w:rsid w:val="00F90322"/>
    <w:rsid w:val="00F9390F"/>
    <w:rsid w:val="00FA1CB7"/>
    <w:rsid w:val="00FA481D"/>
    <w:rsid w:val="00FA59D0"/>
    <w:rsid w:val="00FA6683"/>
    <w:rsid w:val="00FA79C8"/>
    <w:rsid w:val="00FB5216"/>
    <w:rsid w:val="00FC4311"/>
    <w:rsid w:val="00FD1623"/>
    <w:rsid w:val="00FD3475"/>
    <w:rsid w:val="00FD6FB7"/>
    <w:rsid w:val="00FE3A6F"/>
    <w:rsid w:val="00FE4FD1"/>
    <w:rsid w:val="00FF2F84"/>
    <w:rsid w:val="00FF77B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F8D6B"/>
  <w15:chartTrackingRefBased/>
  <w15:docId w15:val="{214269D3-5C1E-4D96-A782-C866A032A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35394"/>
    <w:pPr>
      <w:keepNext/>
      <w:spacing w:after="220"/>
      <w:jc w:val="both"/>
    </w:pPr>
    <w:rPr>
      <w:rFonts w:ascii="Arial" w:hAnsi="Arial" w:cs="Arial"/>
      <w:sz w:val="36"/>
      <w:szCs w:val="36"/>
      <w:lang w:eastAsia="en-US"/>
    </w:rPr>
  </w:style>
  <w:style w:type="paragraph" w:styleId="Titre1">
    <w:name w:val="heading 1"/>
    <w:aliases w:val="Rubrique NEWS"/>
    <w:basedOn w:val="Normal"/>
    <w:next w:val="Normal"/>
    <w:link w:val="Titre1Car"/>
    <w:uiPriority w:val="9"/>
    <w:qFormat/>
    <w:rsid w:val="00D2389C"/>
    <w:pPr>
      <w:keepNext w:val="0"/>
      <w:keepLines/>
      <w:shd w:val="clear" w:color="auto" w:fill="D9D9D9"/>
      <w:spacing w:after="100"/>
      <w:jc w:val="center"/>
      <w:outlineLvl w:val="0"/>
    </w:pPr>
    <w:rPr>
      <w:rFonts w:ascii="Verdana" w:hAnsi="Verdana"/>
      <w:b/>
      <w:caps/>
      <w:lang w:eastAsia="fr-BE"/>
    </w:rPr>
  </w:style>
  <w:style w:type="paragraph" w:styleId="Titre2">
    <w:name w:val="heading 2"/>
    <w:aliases w:val="Titre article NEWS"/>
    <w:basedOn w:val="Normal"/>
    <w:next w:val="Normal"/>
    <w:link w:val="Titre2Car"/>
    <w:uiPriority w:val="9"/>
    <w:unhideWhenUsed/>
    <w:qFormat/>
    <w:rsid w:val="00265B8B"/>
    <w:pPr>
      <w:keepNext w:val="0"/>
      <w:pBdr>
        <w:bottom w:val="single" w:sz="4" w:space="11" w:color="auto"/>
      </w:pBdr>
      <w:spacing w:before="220" w:line="259" w:lineRule="auto"/>
      <w:jc w:val="center"/>
      <w:outlineLvl w:val="1"/>
    </w:pPr>
    <w:rPr>
      <w:b/>
      <w:lang w:val="fr-FR" w:eastAsia="fr-BE"/>
    </w:rPr>
  </w:style>
  <w:style w:type="paragraph" w:styleId="Titre3">
    <w:name w:val="heading 3"/>
    <w:aliases w:val="Titre article deux barres"/>
    <w:basedOn w:val="Titre2"/>
    <w:next w:val="Normal"/>
    <w:link w:val="Titre3Car"/>
    <w:uiPriority w:val="9"/>
    <w:unhideWhenUsed/>
    <w:qFormat/>
    <w:rsid w:val="00265B8B"/>
    <w:pPr>
      <w:pBdr>
        <w:top w:val="single" w:sz="4" w:space="11" w:color="auto"/>
      </w:pBdr>
      <w:spacing w:before="100" w:beforeAutospacing="1" w:line="240" w:lineRule="auto"/>
      <w:outlineLvl w:val="2"/>
    </w:pPr>
  </w:style>
  <w:style w:type="paragraph" w:styleId="Titre4">
    <w:name w:val="heading 4"/>
    <w:aliases w:val="Sous-titre NEWS"/>
    <w:basedOn w:val="Normal"/>
    <w:next w:val="Normal"/>
    <w:link w:val="Titre4Car"/>
    <w:uiPriority w:val="9"/>
    <w:unhideWhenUsed/>
    <w:qFormat/>
    <w:rsid w:val="00793E75"/>
    <w:pPr>
      <w:spacing w:before="220"/>
      <w:outlineLvl w:val="3"/>
    </w:pPr>
    <w:rPr>
      <w:b/>
      <w:i/>
      <w:sz w:val="22"/>
      <w:szCs w:val="22"/>
    </w:rPr>
  </w:style>
  <w:style w:type="paragraph" w:styleId="Titre5">
    <w:name w:val="heading 5"/>
    <w:aliases w:val="Signature NEWS"/>
    <w:basedOn w:val="En-ttedetabledesmatires"/>
    <w:next w:val="Normal"/>
    <w:link w:val="Titre5Car"/>
    <w:uiPriority w:val="9"/>
    <w:unhideWhenUsed/>
    <w:qFormat/>
    <w:rsid w:val="00265B8B"/>
    <w:pPr>
      <w:keepLines w:val="0"/>
      <w:jc w:val="right"/>
      <w:outlineLvl w:val="4"/>
    </w:pPr>
    <w:rPr>
      <w:rFonts w:ascii="Arial" w:eastAsia="Calibri" w:hAnsi="Arial"/>
      <w:b/>
      <w:i/>
      <w:caps w:val="0"/>
      <w:color w:val="auto"/>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2F38"/>
    <w:rPr>
      <w:rFonts w:ascii="Tahoma" w:hAnsi="Tahoma" w:cs="Tahoma"/>
      <w:sz w:val="16"/>
      <w:szCs w:val="16"/>
    </w:rPr>
  </w:style>
  <w:style w:type="character" w:customStyle="1" w:styleId="TextedebullesCar">
    <w:name w:val="Texte de bulles Car"/>
    <w:link w:val="Textedebulles"/>
    <w:uiPriority w:val="99"/>
    <w:semiHidden/>
    <w:rsid w:val="00E02F38"/>
    <w:rPr>
      <w:rFonts w:ascii="Tahoma" w:hAnsi="Tahoma" w:cs="Tahoma"/>
      <w:sz w:val="16"/>
      <w:szCs w:val="16"/>
    </w:rPr>
  </w:style>
  <w:style w:type="paragraph" w:styleId="Paragraphedeliste">
    <w:name w:val="List Paragraph"/>
    <w:basedOn w:val="Normal"/>
    <w:uiPriority w:val="34"/>
    <w:qFormat/>
    <w:rsid w:val="00FC4430"/>
    <w:pPr>
      <w:ind w:left="720"/>
      <w:contextualSpacing/>
    </w:pPr>
  </w:style>
  <w:style w:type="character" w:styleId="Lienhypertexte">
    <w:name w:val="Hyperlink"/>
    <w:uiPriority w:val="99"/>
    <w:unhideWhenUsed/>
    <w:rsid w:val="005909E6"/>
    <w:rPr>
      <w:color w:val="0000FF"/>
      <w:u w:val="single"/>
    </w:rPr>
  </w:style>
  <w:style w:type="paragraph" w:customStyle="1" w:styleId="Noparagraphstyle">
    <w:name w:val="[No paragraph style]"/>
    <w:rsid w:val="00BB3DD8"/>
    <w:pPr>
      <w:widowControl w:val="0"/>
      <w:autoSpaceDE w:val="0"/>
      <w:autoSpaceDN w:val="0"/>
      <w:adjustRightInd w:val="0"/>
      <w:spacing w:line="288" w:lineRule="auto"/>
      <w:textAlignment w:val="center"/>
    </w:pPr>
    <w:rPr>
      <w:rFonts w:ascii="Optima" w:eastAsia="Times New Roman" w:hAnsi="Optima" w:cs="Optima"/>
      <w:color w:val="000000"/>
      <w:sz w:val="24"/>
      <w:szCs w:val="24"/>
      <w:lang w:val="fr-FR" w:eastAsia="fr-FR"/>
    </w:rPr>
  </w:style>
  <w:style w:type="paragraph" w:styleId="En-tte">
    <w:name w:val="header"/>
    <w:basedOn w:val="Normal"/>
    <w:link w:val="En-tteCar"/>
    <w:uiPriority w:val="99"/>
    <w:unhideWhenUsed/>
    <w:rsid w:val="00B27347"/>
    <w:pPr>
      <w:tabs>
        <w:tab w:val="center" w:pos="4536"/>
        <w:tab w:val="right" w:pos="9072"/>
      </w:tabs>
    </w:pPr>
  </w:style>
  <w:style w:type="character" w:customStyle="1" w:styleId="En-tteCar">
    <w:name w:val="En-tête Car"/>
    <w:basedOn w:val="Policepardfaut"/>
    <w:link w:val="En-tte"/>
    <w:uiPriority w:val="99"/>
    <w:rsid w:val="00B27347"/>
  </w:style>
  <w:style w:type="paragraph" w:styleId="Pieddepage">
    <w:name w:val="footer"/>
    <w:basedOn w:val="Normal"/>
    <w:link w:val="PieddepageCar"/>
    <w:uiPriority w:val="99"/>
    <w:unhideWhenUsed/>
    <w:rsid w:val="00B27347"/>
    <w:pPr>
      <w:tabs>
        <w:tab w:val="center" w:pos="4536"/>
        <w:tab w:val="right" w:pos="9072"/>
      </w:tabs>
    </w:pPr>
  </w:style>
  <w:style w:type="character" w:customStyle="1" w:styleId="PieddepageCar">
    <w:name w:val="Pied de page Car"/>
    <w:basedOn w:val="Policepardfaut"/>
    <w:link w:val="Pieddepage"/>
    <w:uiPriority w:val="99"/>
    <w:rsid w:val="00B27347"/>
  </w:style>
  <w:style w:type="paragraph" w:styleId="Sansinterligne">
    <w:name w:val="No Spacing"/>
    <w:link w:val="SansinterligneCar"/>
    <w:uiPriority w:val="1"/>
    <w:rsid w:val="00B27347"/>
    <w:rPr>
      <w:rFonts w:eastAsia="Times New Roman"/>
      <w:sz w:val="22"/>
      <w:szCs w:val="22"/>
    </w:rPr>
  </w:style>
  <w:style w:type="character" w:customStyle="1" w:styleId="SansinterligneCar">
    <w:name w:val="Sans interligne Car"/>
    <w:link w:val="Sansinterligne"/>
    <w:uiPriority w:val="1"/>
    <w:rsid w:val="00B27347"/>
    <w:rPr>
      <w:rFonts w:eastAsia="Times New Roman"/>
      <w:lang w:eastAsia="fr-BE"/>
    </w:rPr>
  </w:style>
  <w:style w:type="paragraph" w:styleId="NormalWeb">
    <w:name w:val="Normal (Web)"/>
    <w:basedOn w:val="Normal"/>
    <w:uiPriority w:val="99"/>
    <w:rsid w:val="00A30569"/>
    <w:pPr>
      <w:spacing w:before="100" w:beforeAutospacing="1" w:after="100" w:afterAutospacing="1"/>
      <w:jc w:val="left"/>
    </w:pPr>
    <w:rPr>
      <w:rFonts w:ascii="Times New Roman" w:hAnsi="Times New Roman" w:cs="Times New Roman"/>
      <w:color w:val="000000"/>
      <w:sz w:val="24"/>
      <w:szCs w:val="24"/>
      <w:lang w:val="fr-FR" w:eastAsia="fr-FR"/>
    </w:rPr>
  </w:style>
  <w:style w:type="character" w:customStyle="1" w:styleId="Titre1Car">
    <w:name w:val="Titre 1 Car"/>
    <w:aliases w:val="Rubrique NEWS Car"/>
    <w:link w:val="Titre1"/>
    <w:uiPriority w:val="9"/>
    <w:rsid w:val="00D2389C"/>
    <w:rPr>
      <w:rFonts w:ascii="Verdana" w:hAnsi="Verdana" w:cs="Arial"/>
      <w:b/>
      <w:caps/>
      <w:sz w:val="36"/>
      <w:szCs w:val="36"/>
      <w:shd w:val="clear" w:color="auto" w:fill="D9D9D9"/>
    </w:rPr>
  </w:style>
  <w:style w:type="character" w:customStyle="1" w:styleId="Titre2Car">
    <w:name w:val="Titre 2 Car"/>
    <w:aliases w:val="Titre article NEWS Car"/>
    <w:link w:val="Titre2"/>
    <w:uiPriority w:val="9"/>
    <w:rsid w:val="00265B8B"/>
    <w:rPr>
      <w:rFonts w:ascii="Arial" w:hAnsi="Arial" w:cs="Arial"/>
      <w:b/>
      <w:sz w:val="36"/>
      <w:szCs w:val="36"/>
      <w:lang w:val="fr-FR"/>
    </w:rPr>
  </w:style>
  <w:style w:type="character" w:customStyle="1" w:styleId="Titre3Car">
    <w:name w:val="Titre 3 Car"/>
    <w:aliases w:val="Titre article deux barres Car"/>
    <w:link w:val="Titre3"/>
    <w:uiPriority w:val="9"/>
    <w:rsid w:val="00265B8B"/>
    <w:rPr>
      <w:rFonts w:ascii="Arial" w:hAnsi="Arial" w:cs="Arial"/>
      <w:b/>
      <w:sz w:val="36"/>
      <w:szCs w:val="36"/>
      <w:lang w:val="fr-FR"/>
    </w:rPr>
  </w:style>
  <w:style w:type="character" w:customStyle="1" w:styleId="Titre4Car">
    <w:name w:val="Titre 4 Car"/>
    <w:aliases w:val="Sous-titre NEWS Car"/>
    <w:link w:val="Titre4"/>
    <w:uiPriority w:val="9"/>
    <w:rsid w:val="00793E75"/>
    <w:rPr>
      <w:rFonts w:ascii="Arial" w:hAnsi="Arial" w:cs="Arial"/>
      <w:b/>
      <w:i/>
      <w:sz w:val="22"/>
      <w:szCs w:val="22"/>
      <w:lang w:eastAsia="en-US"/>
    </w:rPr>
  </w:style>
  <w:style w:type="paragraph" w:customStyle="1" w:styleId="Pa2">
    <w:name w:val="Pa2"/>
    <w:basedOn w:val="Normal"/>
    <w:next w:val="Normal"/>
    <w:uiPriority w:val="99"/>
    <w:rsid w:val="006B6A27"/>
    <w:pPr>
      <w:autoSpaceDE w:val="0"/>
      <w:autoSpaceDN w:val="0"/>
      <w:adjustRightInd w:val="0"/>
      <w:spacing w:line="361" w:lineRule="atLeast"/>
      <w:jc w:val="left"/>
    </w:pPr>
    <w:rPr>
      <w:sz w:val="24"/>
      <w:szCs w:val="24"/>
    </w:rPr>
  </w:style>
  <w:style w:type="paragraph" w:styleId="TM1">
    <w:name w:val="toc 1"/>
    <w:basedOn w:val="Normal"/>
    <w:next w:val="Normal"/>
    <w:autoRedefine/>
    <w:uiPriority w:val="39"/>
    <w:unhideWhenUsed/>
    <w:rsid w:val="00B4051C"/>
    <w:pPr>
      <w:spacing w:before="120"/>
      <w:jc w:val="left"/>
    </w:pPr>
    <w:rPr>
      <w:b/>
      <w:bCs/>
      <w:iCs/>
      <w:sz w:val="22"/>
      <w:szCs w:val="24"/>
    </w:rPr>
  </w:style>
  <w:style w:type="paragraph" w:styleId="TM2">
    <w:name w:val="toc 2"/>
    <w:basedOn w:val="Normal"/>
    <w:next w:val="Normal"/>
    <w:autoRedefine/>
    <w:uiPriority w:val="39"/>
    <w:unhideWhenUsed/>
    <w:rsid w:val="00B4051C"/>
    <w:pPr>
      <w:spacing w:before="120"/>
      <w:ind w:left="220"/>
      <w:jc w:val="left"/>
    </w:pPr>
    <w:rPr>
      <w:bCs/>
      <w:sz w:val="22"/>
    </w:rPr>
  </w:style>
  <w:style w:type="paragraph" w:styleId="TM3">
    <w:name w:val="toc 3"/>
    <w:basedOn w:val="Normal"/>
    <w:next w:val="Normal"/>
    <w:autoRedefine/>
    <w:uiPriority w:val="39"/>
    <w:unhideWhenUsed/>
    <w:rsid w:val="00B4051C"/>
    <w:pPr>
      <w:spacing w:before="120"/>
      <w:ind w:left="221"/>
      <w:jc w:val="left"/>
    </w:pPr>
    <w:rPr>
      <w:sz w:val="22"/>
      <w:szCs w:val="20"/>
    </w:rPr>
  </w:style>
  <w:style w:type="paragraph" w:styleId="TM4">
    <w:name w:val="toc 4"/>
    <w:basedOn w:val="Normal"/>
    <w:next w:val="Normal"/>
    <w:autoRedefine/>
    <w:uiPriority w:val="39"/>
    <w:unhideWhenUsed/>
    <w:rsid w:val="008D7DB9"/>
    <w:pPr>
      <w:ind w:left="660"/>
      <w:jc w:val="left"/>
    </w:pPr>
    <w:rPr>
      <w:rFonts w:ascii="Calibri" w:hAnsi="Calibri"/>
      <w:sz w:val="20"/>
      <w:szCs w:val="20"/>
    </w:rPr>
  </w:style>
  <w:style w:type="paragraph" w:styleId="TM5">
    <w:name w:val="toc 5"/>
    <w:basedOn w:val="Normal"/>
    <w:next w:val="Normal"/>
    <w:autoRedefine/>
    <w:uiPriority w:val="39"/>
    <w:unhideWhenUsed/>
    <w:rsid w:val="008D7DB9"/>
    <w:pPr>
      <w:ind w:left="880"/>
      <w:jc w:val="left"/>
    </w:pPr>
    <w:rPr>
      <w:rFonts w:ascii="Calibri" w:hAnsi="Calibri"/>
      <w:sz w:val="20"/>
      <w:szCs w:val="20"/>
    </w:rPr>
  </w:style>
  <w:style w:type="paragraph" w:styleId="TM6">
    <w:name w:val="toc 6"/>
    <w:basedOn w:val="Normal"/>
    <w:next w:val="Normal"/>
    <w:autoRedefine/>
    <w:uiPriority w:val="39"/>
    <w:unhideWhenUsed/>
    <w:rsid w:val="008D7DB9"/>
    <w:pPr>
      <w:ind w:left="1100"/>
      <w:jc w:val="left"/>
    </w:pPr>
    <w:rPr>
      <w:rFonts w:ascii="Calibri" w:hAnsi="Calibri"/>
      <w:sz w:val="20"/>
      <w:szCs w:val="20"/>
    </w:rPr>
  </w:style>
  <w:style w:type="paragraph" w:styleId="TM7">
    <w:name w:val="toc 7"/>
    <w:basedOn w:val="Normal"/>
    <w:next w:val="Normal"/>
    <w:autoRedefine/>
    <w:uiPriority w:val="39"/>
    <w:unhideWhenUsed/>
    <w:rsid w:val="008D7DB9"/>
    <w:pPr>
      <w:ind w:left="1320"/>
      <w:jc w:val="left"/>
    </w:pPr>
    <w:rPr>
      <w:rFonts w:ascii="Calibri" w:hAnsi="Calibri"/>
      <w:sz w:val="20"/>
      <w:szCs w:val="20"/>
    </w:rPr>
  </w:style>
  <w:style w:type="paragraph" w:styleId="TM8">
    <w:name w:val="toc 8"/>
    <w:basedOn w:val="Normal"/>
    <w:next w:val="Normal"/>
    <w:autoRedefine/>
    <w:uiPriority w:val="39"/>
    <w:unhideWhenUsed/>
    <w:rsid w:val="008D7DB9"/>
    <w:pPr>
      <w:ind w:left="1540"/>
      <w:jc w:val="left"/>
    </w:pPr>
    <w:rPr>
      <w:rFonts w:ascii="Calibri" w:hAnsi="Calibri"/>
      <w:sz w:val="20"/>
      <w:szCs w:val="20"/>
    </w:rPr>
  </w:style>
  <w:style w:type="paragraph" w:styleId="TM9">
    <w:name w:val="toc 9"/>
    <w:basedOn w:val="Normal"/>
    <w:next w:val="Normal"/>
    <w:autoRedefine/>
    <w:uiPriority w:val="39"/>
    <w:unhideWhenUsed/>
    <w:rsid w:val="008D7DB9"/>
    <w:pPr>
      <w:ind w:left="1760"/>
      <w:jc w:val="left"/>
    </w:pPr>
    <w:rPr>
      <w:rFonts w:ascii="Calibri" w:hAnsi="Calibri"/>
      <w:sz w:val="20"/>
      <w:szCs w:val="20"/>
    </w:rPr>
  </w:style>
  <w:style w:type="paragraph" w:styleId="En-ttedetabledesmatires">
    <w:name w:val="TOC Heading"/>
    <w:basedOn w:val="Titre1"/>
    <w:next w:val="Normal"/>
    <w:uiPriority w:val="39"/>
    <w:unhideWhenUsed/>
    <w:rsid w:val="008D7DB9"/>
    <w:pPr>
      <w:shd w:val="clear" w:color="auto" w:fill="auto"/>
      <w:spacing w:before="240" w:line="259" w:lineRule="auto"/>
      <w:jc w:val="left"/>
      <w:outlineLvl w:val="9"/>
    </w:pPr>
    <w:rPr>
      <w:rFonts w:ascii="Calibri Light" w:eastAsia="Times New Roman" w:hAnsi="Calibri Light" w:cs="Times New Roman"/>
      <w:b w:val="0"/>
      <w:color w:val="2E74B5"/>
      <w:sz w:val="32"/>
      <w:szCs w:val="32"/>
    </w:rPr>
  </w:style>
  <w:style w:type="paragraph" w:styleId="Titre">
    <w:name w:val="Title"/>
    <w:aliases w:val="Titre rien"/>
    <w:basedOn w:val="Normal"/>
    <w:next w:val="Normal"/>
    <w:link w:val="TitreCar"/>
    <w:uiPriority w:val="10"/>
    <w:rsid w:val="000244B6"/>
    <w:pPr>
      <w:spacing w:before="240" w:after="60"/>
      <w:jc w:val="center"/>
      <w:outlineLvl w:val="0"/>
    </w:pPr>
    <w:rPr>
      <w:rFonts w:ascii="Cambria" w:eastAsia="Times New Roman" w:hAnsi="Cambria" w:cs="Times New Roman"/>
      <w:b/>
      <w:bCs/>
      <w:kern w:val="28"/>
      <w:sz w:val="32"/>
      <w:szCs w:val="32"/>
    </w:rPr>
  </w:style>
  <w:style w:type="character" w:customStyle="1" w:styleId="TitreCar">
    <w:name w:val="Titre Car"/>
    <w:aliases w:val="Titre rien Car"/>
    <w:link w:val="Titre"/>
    <w:uiPriority w:val="10"/>
    <w:rsid w:val="000244B6"/>
    <w:rPr>
      <w:rFonts w:ascii="Cambria" w:eastAsia="Times New Roman" w:hAnsi="Cambria" w:cs="Times New Roman"/>
      <w:b/>
      <w:bCs/>
      <w:kern w:val="28"/>
      <w:sz w:val="32"/>
      <w:szCs w:val="32"/>
      <w:lang w:eastAsia="en-US"/>
    </w:rPr>
  </w:style>
  <w:style w:type="character" w:customStyle="1" w:styleId="Titre5Car">
    <w:name w:val="Titre 5 Car"/>
    <w:aliases w:val="Signature NEWS Car"/>
    <w:link w:val="Titre5"/>
    <w:uiPriority w:val="9"/>
    <w:rsid w:val="00265B8B"/>
    <w:rPr>
      <w:rFonts w:ascii="Arial" w:hAnsi="Arial"/>
      <w:b/>
      <w:i/>
      <w:sz w:val="22"/>
      <w:szCs w:val="32"/>
    </w:rPr>
  </w:style>
  <w:style w:type="character" w:styleId="Titredulivre">
    <w:name w:val="Book Title"/>
    <w:aliases w:val="Marque"/>
    <w:uiPriority w:val="33"/>
    <w:rsid w:val="00F0656C"/>
    <w:rPr>
      <w:rFonts w:ascii="Arial" w:hAnsi="Arial" w:cs="Arial"/>
      <w:i/>
    </w:rPr>
  </w:style>
  <w:style w:type="character" w:styleId="Mentionnonrsolue">
    <w:name w:val="Unresolved Mention"/>
    <w:uiPriority w:val="99"/>
    <w:semiHidden/>
    <w:unhideWhenUsed/>
    <w:rsid w:val="00DD6647"/>
    <w:rPr>
      <w:color w:val="808080"/>
      <w:shd w:val="clear" w:color="auto" w:fill="E6E6E6"/>
    </w:rPr>
  </w:style>
  <w:style w:type="paragraph" w:customStyle="1" w:styleId="ContenuNEWS">
    <w:name w:val="Contenu NEWS"/>
    <w:basedOn w:val="Normal"/>
    <w:qFormat/>
    <w:rsid w:val="00D2389C"/>
    <w:pPr>
      <w:keepNext w:val="0"/>
      <w:spacing w:before="220"/>
    </w:pPr>
    <w:rPr>
      <w:bCs/>
      <w:iCs/>
      <w:sz w:val="22"/>
      <w:lang w:val="fr-FR"/>
    </w:rPr>
  </w:style>
  <w:style w:type="character" w:styleId="lev">
    <w:name w:val="Strong"/>
    <w:uiPriority w:val="22"/>
    <w:qFormat/>
    <w:rsid w:val="004952B2"/>
    <w:rPr>
      <w:b/>
      <w:bCs/>
    </w:rPr>
  </w:style>
  <w:style w:type="character" w:styleId="Accentuation">
    <w:name w:val="Emphasis"/>
    <w:basedOn w:val="Policepardfaut"/>
    <w:uiPriority w:val="20"/>
    <w:qFormat/>
    <w:rsid w:val="004952B2"/>
    <w:rPr>
      <w:i/>
      <w:iCs/>
    </w:rPr>
  </w:style>
  <w:style w:type="paragraph" w:customStyle="1" w:styleId="Standard">
    <w:name w:val="Standard"/>
    <w:rsid w:val="0092569D"/>
    <w:pPr>
      <w:suppressAutoHyphens/>
      <w:autoSpaceDN w:val="0"/>
      <w:textAlignment w:val="baseline"/>
    </w:pPr>
    <w:rPr>
      <w:rFonts w:ascii="DejaVu Sans" w:eastAsia="DejaVu Sans" w:hAnsi="DejaVu Sans" w:cs="DejaVu Sans"/>
      <w:kern w:val="3"/>
      <w:sz w:val="28"/>
      <w:szCs w:val="28"/>
      <w:lang w:eastAsia="zh-CN" w:bidi="hi-IN"/>
    </w:rPr>
  </w:style>
  <w:style w:type="table" w:styleId="Grilledutableau">
    <w:name w:val="Table Grid"/>
    <w:basedOn w:val="TableauNormal"/>
    <w:uiPriority w:val="39"/>
    <w:rsid w:val="00A26C04"/>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640469">
      <w:bodyDiv w:val="1"/>
      <w:marLeft w:val="0"/>
      <w:marRight w:val="0"/>
      <w:marTop w:val="0"/>
      <w:marBottom w:val="0"/>
      <w:divBdr>
        <w:top w:val="none" w:sz="0" w:space="0" w:color="auto"/>
        <w:left w:val="none" w:sz="0" w:space="0" w:color="auto"/>
        <w:bottom w:val="none" w:sz="0" w:space="0" w:color="auto"/>
        <w:right w:val="none" w:sz="0" w:space="0" w:color="auto"/>
      </w:divBdr>
    </w:div>
    <w:div w:id="841775253">
      <w:bodyDiv w:val="1"/>
      <w:marLeft w:val="0"/>
      <w:marRight w:val="0"/>
      <w:marTop w:val="0"/>
      <w:marBottom w:val="0"/>
      <w:divBdr>
        <w:top w:val="none" w:sz="0" w:space="0" w:color="auto"/>
        <w:left w:val="none" w:sz="0" w:space="0" w:color="auto"/>
        <w:bottom w:val="none" w:sz="0" w:space="0" w:color="auto"/>
        <w:right w:val="none" w:sz="0" w:space="0" w:color="auto"/>
      </w:divBdr>
    </w:div>
    <w:div w:id="1525289994">
      <w:bodyDiv w:val="1"/>
      <w:marLeft w:val="0"/>
      <w:marRight w:val="0"/>
      <w:marTop w:val="0"/>
      <w:marBottom w:val="0"/>
      <w:divBdr>
        <w:top w:val="none" w:sz="0" w:space="0" w:color="auto"/>
        <w:left w:val="none" w:sz="0" w:space="0" w:color="auto"/>
        <w:bottom w:val="none" w:sz="0" w:space="0" w:color="auto"/>
        <w:right w:val="none" w:sz="0" w:space="0" w:color="auto"/>
      </w:divBdr>
    </w:div>
    <w:div w:id="2023124765">
      <w:bodyDiv w:val="1"/>
      <w:marLeft w:val="0"/>
      <w:marRight w:val="0"/>
      <w:marTop w:val="0"/>
      <w:marBottom w:val="0"/>
      <w:divBdr>
        <w:top w:val="none" w:sz="0" w:space="0" w:color="auto"/>
        <w:left w:val="none" w:sz="0" w:space="0" w:color="auto"/>
        <w:bottom w:val="none" w:sz="0" w:space="0" w:color="auto"/>
        <w:right w:val="none" w:sz="0" w:space="0" w:color="auto"/>
      </w:divBdr>
    </w:div>
    <w:div w:id="2132236915">
      <w:bodyDiv w:val="1"/>
      <w:marLeft w:val="0"/>
      <w:marRight w:val="0"/>
      <w:marTop w:val="0"/>
      <w:marBottom w:val="0"/>
      <w:divBdr>
        <w:top w:val="none" w:sz="0" w:space="0" w:color="auto"/>
        <w:left w:val="none" w:sz="0" w:space="0" w:color="auto"/>
        <w:bottom w:val="none" w:sz="0" w:space="0" w:color="auto"/>
        <w:right w:val="none" w:sz="0" w:space="0" w:color="auto"/>
      </w:divBdr>
    </w:div>
    <w:div w:id="214330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R:\Secretariat%20Commun\NEWS\NEWS%202025%20-%20Ordinair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71F4B-E8C8-4CBF-9345-91CCE4908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 2025 - Ordinaire.dotx</Template>
  <TotalTime>73</TotalTime>
  <Pages>20</Pages>
  <Words>6942</Words>
  <Characters>38185</Characters>
  <Application>Microsoft Office Word</Application>
  <DocSecurity>0</DocSecurity>
  <Lines>318</Lines>
  <Paragraphs>90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45037</CharactersWithSpaces>
  <SharedDoc>false</SharedDoc>
  <HLinks>
    <vt:vector size="12" baseType="variant">
      <vt:variant>
        <vt:i4>1376312</vt:i4>
      </vt:variant>
      <vt:variant>
        <vt:i4>8</vt:i4>
      </vt:variant>
      <vt:variant>
        <vt:i4>0</vt:i4>
      </vt:variant>
      <vt:variant>
        <vt:i4>5</vt:i4>
      </vt:variant>
      <vt:variant>
        <vt:lpwstr/>
      </vt:variant>
      <vt:variant>
        <vt:lpwstr>_Toc501441872</vt:lpwstr>
      </vt:variant>
      <vt:variant>
        <vt:i4>1376312</vt:i4>
      </vt:variant>
      <vt:variant>
        <vt:i4>2</vt:i4>
      </vt:variant>
      <vt:variant>
        <vt:i4>0</vt:i4>
      </vt:variant>
      <vt:variant>
        <vt:i4>5</vt:i4>
      </vt:variant>
      <vt:variant>
        <vt:lpwstr/>
      </vt:variant>
      <vt:variant>
        <vt:lpwstr>_Toc501441871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dc:description/>
  <cp:lastModifiedBy>Secrétariat - HVFE asbl</cp:lastModifiedBy>
  <cp:revision>17</cp:revision>
  <cp:lastPrinted>2026-03-26T10:48:00Z</cp:lastPrinted>
  <dcterms:created xsi:type="dcterms:W3CDTF">2026-03-26T10:18:00Z</dcterms:created>
  <dcterms:modified xsi:type="dcterms:W3CDTF">2026-03-27T10:32:00Z</dcterms:modified>
</cp:coreProperties>
</file>